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C0F58" w14:textId="62BD2073"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14:anchorId="4EF1FD98" wp14:editId="349A9765">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p>
    <w:tbl>
      <w:tblPr>
        <w:tblStyle w:val="a4"/>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14:paraId="05465EBC" w14:textId="77777777" w:rsidTr="0039639C">
        <w:tc>
          <w:tcPr>
            <w:tcW w:w="2269" w:type="dxa"/>
            <w:tcBorders>
              <w:top w:val="single" w:sz="4" w:space="0" w:color="D9D9D9"/>
              <w:left w:val="single" w:sz="4" w:space="0" w:color="D9D9D9"/>
              <w:bottom w:val="single" w:sz="4" w:space="0" w:color="D9D9D9"/>
              <w:right w:val="single" w:sz="4" w:space="0" w:color="D9D9D9"/>
            </w:tcBorders>
            <w:vAlign w:val="center"/>
          </w:tcPr>
          <w:p w14:paraId="4255A2DF" w14:textId="77777777" w:rsidR="00554B56" w:rsidRPr="00B942FA" w:rsidRDefault="00554B56" w:rsidP="00B942FA">
            <w:pPr>
              <w:spacing w:line="312" w:lineRule="auto"/>
              <w:ind w:right="320"/>
              <w:jc w:val="center"/>
              <w:rPr>
                <w:rFonts w:ascii="黑体" w:eastAsia="黑体" w:hAnsi="黑体"/>
                <w:sz w:val="30"/>
                <w:szCs w:val="30"/>
              </w:rPr>
            </w:pPr>
            <w:r w:rsidRPr="002915C5">
              <w:rPr>
                <w:rFonts w:ascii="黑体" w:eastAsia="黑体" w:hAnsi="黑体" w:hint="eastAsia"/>
                <w:spacing w:val="45"/>
                <w:sz w:val="30"/>
                <w:szCs w:val="30"/>
                <w:fitText w:val="1950" w:id="2074232832"/>
              </w:rPr>
              <w:t>课程名称：</w:t>
            </w:r>
          </w:p>
        </w:tc>
        <w:tc>
          <w:tcPr>
            <w:tcW w:w="6520" w:type="dxa"/>
            <w:gridSpan w:val="5"/>
            <w:tcBorders>
              <w:top w:val="single" w:sz="4" w:space="0" w:color="D9D9D9"/>
              <w:left w:val="single" w:sz="4" w:space="0" w:color="D9D9D9"/>
              <w:bottom w:val="single" w:sz="4" w:space="0" w:color="D9D9D9"/>
              <w:right w:val="single" w:sz="4" w:space="0" w:color="D9D9D9"/>
            </w:tcBorders>
          </w:tcPr>
          <w:p w14:paraId="6A56213F" w14:textId="09B6A738" w:rsidR="00554B56" w:rsidRPr="00B942FA" w:rsidRDefault="003B6939" w:rsidP="00554B56">
            <w:pPr>
              <w:spacing w:line="312" w:lineRule="auto"/>
              <w:jc w:val="center"/>
              <w:rPr>
                <w:rFonts w:ascii="黑体" w:eastAsia="黑体" w:hAnsi="黑体"/>
                <w:sz w:val="30"/>
                <w:szCs w:val="30"/>
              </w:rPr>
            </w:pPr>
            <w:r w:rsidRPr="003B6939">
              <w:rPr>
                <w:rFonts w:ascii="黑体" w:eastAsia="黑体" w:hAnsi="黑体" w:hint="eastAsia"/>
                <w:sz w:val="30"/>
                <w:szCs w:val="30"/>
              </w:rPr>
              <w:t>材料表面与界面</w:t>
            </w:r>
          </w:p>
        </w:tc>
      </w:tr>
      <w:tr w:rsidR="00554B56" w14:paraId="2368207C" w14:textId="77777777"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77ACF489" w14:textId="77777777"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412E2C59" w14:textId="0A6B6975" w:rsidR="00554B56" w:rsidRPr="00B942FA" w:rsidRDefault="003B6939" w:rsidP="003B6939">
            <w:pPr>
              <w:spacing w:line="312" w:lineRule="auto"/>
              <w:jc w:val="center"/>
              <w:rPr>
                <w:rFonts w:ascii="黑体" w:eastAsia="黑体" w:hAnsi="黑体"/>
                <w:sz w:val="30"/>
                <w:szCs w:val="30"/>
              </w:rPr>
            </w:pPr>
            <w:r w:rsidRPr="003B6939">
              <w:rPr>
                <w:rFonts w:eastAsia="黑体"/>
                <w:sz w:val="28"/>
                <w:szCs w:val="28"/>
              </w:rPr>
              <w:t>Surface and Interface of Materials</w:t>
            </w:r>
          </w:p>
        </w:tc>
      </w:tr>
      <w:tr w:rsidR="001915DF" w14:paraId="5F7B98E7" w14:textId="77777777"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6CB2F9D4" w14:textId="77777777" w:rsidR="001915DF" w:rsidRPr="00B942FA" w:rsidRDefault="001915DF" w:rsidP="00B942FA">
            <w:pPr>
              <w:spacing w:line="312" w:lineRule="auto"/>
              <w:ind w:right="320"/>
              <w:jc w:val="center"/>
              <w:rPr>
                <w:rFonts w:ascii="黑体" w:eastAsia="黑体" w:hAnsi="黑体"/>
                <w:sz w:val="30"/>
                <w:szCs w:val="30"/>
              </w:rPr>
            </w:pPr>
            <w:r w:rsidRPr="002915C5">
              <w:rPr>
                <w:rFonts w:ascii="黑体" w:eastAsia="黑体" w:hAnsi="黑体" w:hint="eastAsia"/>
                <w:spacing w:val="45"/>
                <w:sz w:val="30"/>
                <w:szCs w:val="30"/>
                <w:fitText w:val="1950" w:id="2074232832"/>
              </w:rPr>
              <w:t>课程编号：</w:t>
            </w:r>
          </w:p>
        </w:tc>
        <w:tc>
          <w:tcPr>
            <w:tcW w:w="6520" w:type="dxa"/>
            <w:gridSpan w:val="5"/>
            <w:tcBorders>
              <w:top w:val="single" w:sz="4" w:space="0" w:color="D9D9D9"/>
              <w:left w:val="single" w:sz="4" w:space="0" w:color="D9D9D9"/>
              <w:bottom w:val="single" w:sz="4" w:space="0" w:color="D9D9D9"/>
              <w:right w:val="single" w:sz="4" w:space="0" w:color="D9D9D9"/>
            </w:tcBorders>
          </w:tcPr>
          <w:p w14:paraId="2927307B" w14:textId="7EE15A8A" w:rsidR="001915DF" w:rsidRPr="00B942FA" w:rsidRDefault="003B6939" w:rsidP="00543371">
            <w:pPr>
              <w:spacing w:line="312" w:lineRule="auto"/>
              <w:jc w:val="center"/>
              <w:rPr>
                <w:rFonts w:ascii="黑体" w:eastAsia="黑体" w:hAnsi="黑体"/>
                <w:sz w:val="30"/>
                <w:szCs w:val="30"/>
              </w:rPr>
            </w:pPr>
            <w:r w:rsidRPr="003B6939">
              <w:rPr>
                <w:rFonts w:ascii="黑体" w:eastAsia="黑体" w:hAnsi="黑体"/>
                <w:sz w:val="30"/>
                <w:szCs w:val="30"/>
              </w:rPr>
              <w:t>ZB14104D</w:t>
            </w:r>
          </w:p>
        </w:tc>
      </w:tr>
      <w:tr w:rsidR="002E7D7D" w14:paraId="271ACE3A" w14:textId="77777777"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23A5B4EE" w14:textId="77777777" w:rsidR="002E7D7D" w:rsidRPr="002E7D7D" w:rsidRDefault="002E7D7D" w:rsidP="00543371">
            <w:pPr>
              <w:spacing w:line="312" w:lineRule="auto"/>
              <w:jc w:val="center"/>
              <w:rPr>
                <w:rFonts w:ascii="华文中宋" w:eastAsia="华文中宋" w:hAnsi="华文中宋"/>
                <w:sz w:val="15"/>
                <w:szCs w:val="15"/>
              </w:rPr>
            </w:pPr>
          </w:p>
        </w:tc>
      </w:tr>
      <w:tr w:rsidR="001915DF" w14:paraId="5A309CD9" w14:textId="77777777"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4A6650A6" w14:textId="77777777" w:rsidR="001915DF" w:rsidRPr="00B942FA" w:rsidRDefault="00A23081" w:rsidP="00B942FA">
            <w:pPr>
              <w:spacing w:line="360" w:lineRule="auto"/>
              <w:jc w:val="center"/>
              <w:rPr>
                <w:rFonts w:eastAsia="黑体"/>
                <w:sz w:val="24"/>
                <w:szCs w:val="24"/>
              </w:rPr>
            </w:pPr>
            <w:r w:rsidRPr="002915C5">
              <w:rPr>
                <w:rFonts w:eastAsia="黑体" w:hint="eastAsia"/>
                <w:spacing w:val="15"/>
                <w:sz w:val="24"/>
                <w:szCs w:val="24"/>
                <w:fitText w:val="1755" w:id="2074232321"/>
              </w:rPr>
              <w:t>开</w:t>
            </w:r>
            <w:r w:rsidR="0039639C" w:rsidRPr="002915C5">
              <w:rPr>
                <w:rFonts w:eastAsia="黑体" w:hint="eastAsia"/>
                <w:spacing w:val="15"/>
                <w:sz w:val="24"/>
                <w:szCs w:val="24"/>
                <w:fitText w:val="1755" w:id="2074232321"/>
              </w:rPr>
              <w:t xml:space="preserve"> </w:t>
            </w:r>
            <w:r w:rsidRPr="002915C5">
              <w:rPr>
                <w:rFonts w:eastAsia="黑体" w:hint="eastAsia"/>
                <w:spacing w:val="15"/>
                <w:sz w:val="24"/>
                <w:szCs w:val="24"/>
                <w:fitText w:val="1755" w:id="2074232321"/>
              </w:rPr>
              <w:t>课</w:t>
            </w:r>
            <w:r w:rsidR="0039639C" w:rsidRPr="002915C5">
              <w:rPr>
                <w:rFonts w:eastAsia="黑体" w:hint="eastAsia"/>
                <w:spacing w:val="15"/>
                <w:sz w:val="24"/>
                <w:szCs w:val="24"/>
                <w:fitText w:val="1755" w:id="2074232321"/>
              </w:rPr>
              <w:t xml:space="preserve"> </w:t>
            </w:r>
            <w:r w:rsidRPr="002915C5">
              <w:rPr>
                <w:rFonts w:eastAsia="黑体" w:hint="eastAsia"/>
                <w:spacing w:val="15"/>
                <w:sz w:val="24"/>
                <w:szCs w:val="24"/>
                <w:fitText w:val="1755" w:id="2074232321"/>
              </w:rPr>
              <w:t>单</w:t>
            </w:r>
            <w:r w:rsidR="0039639C" w:rsidRPr="002915C5">
              <w:rPr>
                <w:rFonts w:eastAsia="黑体" w:hint="eastAsia"/>
                <w:spacing w:val="15"/>
                <w:sz w:val="24"/>
                <w:szCs w:val="24"/>
                <w:fitText w:val="1755" w:id="2074232321"/>
              </w:rPr>
              <w:t xml:space="preserve"> </w:t>
            </w:r>
            <w:r w:rsidRPr="002915C5">
              <w:rPr>
                <w:rFonts w:eastAsia="黑体" w:hint="eastAsia"/>
                <w:spacing w:val="15"/>
                <w:sz w:val="24"/>
                <w:szCs w:val="24"/>
                <w:fitText w:val="1755" w:id="2074232321"/>
              </w:rPr>
              <w:t>位</w:t>
            </w:r>
            <w:r w:rsidR="001915DF" w:rsidRPr="002915C5">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5230D861" w14:textId="2EA77579" w:rsidR="001915DF" w:rsidRPr="00B942FA" w:rsidRDefault="00DA2A14" w:rsidP="00837079">
            <w:pPr>
              <w:spacing w:line="360" w:lineRule="auto"/>
              <w:jc w:val="center"/>
              <w:rPr>
                <w:rFonts w:eastAsia="黑体"/>
                <w:sz w:val="24"/>
                <w:szCs w:val="24"/>
              </w:rPr>
            </w:pPr>
            <w:r>
              <w:rPr>
                <w:rFonts w:eastAsia="黑体" w:hint="eastAsia"/>
                <w:sz w:val="24"/>
                <w:szCs w:val="24"/>
              </w:rPr>
              <w:t>材料科学与工程学院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6E9E68B" w14:textId="77777777" w:rsidR="001915DF" w:rsidRPr="00B942FA" w:rsidRDefault="00A23081" w:rsidP="00E26ED4">
            <w:pPr>
              <w:spacing w:line="360" w:lineRule="auto"/>
              <w:jc w:val="center"/>
              <w:rPr>
                <w:rFonts w:eastAsia="黑体"/>
                <w:sz w:val="24"/>
                <w:szCs w:val="24"/>
              </w:rPr>
            </w:pPr>
            <w:r w:rsidRPr="002915C5">
              <w:rPr>
                <w:rFonts w:eastAsia="黑体" w:hint="eastAsia"/>
                <w:spacing w:val="60"/>
                <w:sz w:val="24"/>
                <w:szCs w:val="24"/>
                <w:fitText w:val="1755" w:id="2074232321"/>
              </w:rPr>
              <w:t>开课学期</w:t>
            </w:r>
            <w:r w:rsidRPr="002915C5">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463E2C27" w14:textId="2A1CFFE8" w:rsidR="001915DF" w:rsidRPr="00B942FA" w:rsidRDefault="00DA2A14" w:rsidP="0063419D">
            <w:pPr>
              <w:spacing w:line="360" w:lineRule="auto"/>
              <w:jc w:val="center"/>
              <w:rPr>
                <w:rFonts w:eastAsia="黑体"/>
                <w:sz w:val="24"/>
                <w:szCs w:val="24"/>
              </w:rPr>
            </w:pPr>
            <w:r>
              <w:rPr>
                <w:rFonts w:eastAsia="黑体" w:hint="eastAsia"/>
                <w:sz w:val="24"/>
                <w:szCs w:val="24"/>
              </w:rPr>
              <w:t>1</w:t>
            </w:r>
          </w:p>
        </w:tc>
      </w:tr>
      <w:tr w:rsidR="001915DF" w14:paraId="2018AB49" w14:textId="77777777"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15FE1204" w14:textId="77777777" w:rsidR="001915DF" w:rsidRPr="00B942FA" w:rsidRDefault="00A23081" w:rsidP="00B942FA">
            <w:pPr>
              <w:spacing w:line="360" w:lineRule="auto"/>
              <w:jc w:val="center"/>
              <w:rPr>
                <w:rFonts w:eastAsia="黑体"/>
                <w:sz w:val="24"/>
                <w:szCs w:val="24"/>
              </w:rPr>
            </w:pPr>
            <w:r w:rsidRPr="002915C5">
              <w:rPr>
                <w:rFonts w:eastAsia="黑体" w:hint="eastAsia"/>
                <w:spacing w:val="15"/>
                <w:sz w:val="24"/>
                <w:szCs w:val="24"/>
                <w:fitText w:val="1755" w:id="2074232321"/>
              </w:rPr>
              <w:t>课</w:t>
            </w:r>
            <w:r w:rsidR="0039639C" w:rsidRPr="002915C5">
              <w:rPr>
                <w:rFonts w:eastAsia="黑体" w:hint="eastAsia"/>
                <w:spacing w:val="15"/>
                <w:sz w:val="24"/>
                <w:szCs w:val="24"/>
                <w:fitText w:val="1755" w:id="2074232321"/>
              </w:rPr>
              <w:t xml:space="preserve"> </w:t>
            </w:r>
            <w:r w:rsidRPr="002915C5">
              <w:rPr>
                <w:rFonts w:eastAsia="黑体" w:hint="eastAsia"/>
                <w:spacing w:val="15"/>
                <w:sz w:val="24"/>
                <w:szCs w:val="24"/>
                <w:fitText w:val="1755" w:id="2074232321"/>
              </w:rPr>
              <w:t>内</w:t>
            </w:r>
            <w:r w:rsidR="0039639C" w:rsidRPr="002915C5">
              <w:rPr>
                <w:rFonts w:eastAsia="黑体" w:hint="eastAsia"/>
                <w:spacing w:val="15"/>
                <w:sz w:val="24"/>
                <w:szCs w:val="24"/>
                <w:fitText w:val="1755" w:id="2074232321"/>
              </w:rPr>
              <w:t xml:space="preserve"> </w:t>
            </w:r>
            <w:r w:rsidRPr="002915C5">
              <w:rPr>
                <w:rFonts w:eastAsia="黑体" w:hint="eastAsia"/>
                <w:spacing w:val="15"/>
                <w:sz w:val="24"/>
                <w:szCs w:val="24"/>
                <w:fitText w:val="1755" w:id="2074232321"/>
              </w:rPr>
              <w:t>学</w:t>
            </w:r>
            <w:r w:rsidR="0039639C" w:rsidRPr="002915C5">
              <w:rPr>
                <w:rFonts w:eastAsia="黑体" w:hint="eastAsia"/>
                <w:spacing w:val="15"/>
                <w:sz w:val="24"/>
                <w:szCs w:val="24"/>
                <w:fitText w:val="1755" w:id="2074232321"/>
              </w:rPr>
              <w:t xml:space="preserve"> </w:t>
            </w:r>
            <w:r w:rsidRPr="002915C5">
              <w:rPr>
                <w:rFonts w:eastAsia="黑体" w:hint="eastAsia"/>
                <w:spacing w:val="15"/>
                <w:sz w:val="24"/>
                <w:szCs w:val="24"/>
                <w:fitText w:val="1755" w:id="2074232321"/>
              </w:rPr>
              <w:t>时</w:t>
            </w:r>
            <w:r w:rsidRPr="002915C5">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4F05ED7B" w14:textId="46187C99" w:rsidR="001915DF" w:rsidRPr="00B942FA" w:rsidRDefault="00DA2A14" w:rsidP="0063419D">
            <w:pPr>
              <w:spacing w:line="360" w:lineRule="auto"/>
              <w:jc w:val="center"/>
              <w:rPr>
                <w:rFonts w:eastAsia="黑体"/>
                <w:sz w:val="24"/>
                <w:szCs w:val="24"/>
              </w:rPr>
            </w:pPr>
            <w:r>
              <w:rPr>
                <w:rFonts w:eastAsia="黑体" w:hint="eastAsia"/>
                <w:sz w:val="24"/>
                <w:szCs w:val="24"/>
              </w:rPr>
              <w:t>32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1747335" w14:textId="77777777" w:rsidR="001915DF" w:rsidRPr="0039639C" w:rsidRDefault="00A23081" w:rsidP="00E26ED4">
            <w:pPr>
              <w:spacing w:line="360" w:lineRule="auto"/>
              <w:jc w:val="center"/>
              <w:rPr>
                <w:rFonts w:eastAsia="黑体"/>
                <w:spacing w:val="14"/>
                <w:sz w:val="24"/>
                <w:szCs w:val="24"/>
              </w:rPr>
            </w:pPr>
            <w:r w:rsidRPr="002915C5">
              <w:rPr>
                <w:rFonts w:eastAsia="黑体" w:hint="eastAsia"/>
                <w:spacing w:val="45"/>
                <w:sz w:val="24"/>
                <w:szCs w:val="24"/>
                <w:fitText w:val="1755" w:id="2074232321"/>
              </w:rPr>
              <w:t>学</w:t>
            </w:r>
            <w:r w:rsidR="0039639C" w:rsidRPr="002915C5">
              <w:rPr>
                <w:rFonts w:eastAsia="黑体" w:hint="eastAsia"/>
                <w:spacing w:val="45"/>
                <w:sz w:val="24"/>
                <w:szCs w:val="24"/>
                <w:fitText w:val="1755" w:id="2074232321"/>
              </w:rPr>
              <w:t xml:space="preserve">    </w:t>
            </w:r>
            <w:r w:rsidRPr="002915C5">
              <w:rPr>
                <w:rFonts w:eastAsia="黑体" w:hint="eastAsia"/>
                <w:spacing w:val="45"/>
                <w:sz w:val="24"/>
                <w:szCs w:val="24"/>
                <w:fitText w:val="1755" w:id="2074232321"/>
              </w:rPr>
              <w:t>分</w:t>
            </w:r>
            <w:r w:rsidRPr="002915C5">
              <w:rPr>
                <w:rFonts w:eastAsia="黑体" w:hint="eastAsia"/>
                <w:spacing w:val="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B7484D4" w14:textId="35923C1A" w:rsidR="001915DF" w:rsidRPr="00B942FA" w:rsidRDefault="00DA2A14" w:rsidP="0063419D">
            <w:pPr>
              <w:spacing w:line="360" w:lineRule="auto"/>
              <w:jc w:val="center"/>
              <w:rPr>
                <w:rFonts w:eastAsia="黑体"/>
                <w:sz w:val="24"/>
                <w:szCs w:val="24"/>
              </w:rPr>
            </w:pPr>
            <w:r>
              <w:rPr>
                <w:rFonts w:eastAsia="黑体" w:hint="eastAsia"/>
                <w:sz w:val="24"/>
                <w:szCs w:val="24"/>
              </w:rPr>
              <w:t>2</w:t>
            </w:r>
          </w:p>
        </w:tc>
      </w:tr>
      <w:tr w:rsidR="0063419D" w14:paraId="792F72BA" w14:textId="77777777"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6D6FC311" w14:textId="77777777" w:rsidR="00B942FA" w:rsidRPr="00B942FA" w:rsidRDefault="0063419D" w:rsidP="009906F4">
            <w:pPr>
              <w:spacing w:line="360" w:lineRule="auto"/>
              <w:jc w:val="left"/>
              <w:rPr>
                <w:rFonts w:eastAsia="黑体"/>
                <w:sz w:val="24"/>
                <w:szCs w:val="24"/>
              </w:rPr>
            </w:pPr>
            <w:r w:rsidRPr="002915C5">
              <w:rPr>
                <w:rFonts w:eastAsia="黑体" w:hint="eastAsia"/>
                <w:spacing w:val="30"/>
                <w:sz w:val="24"/>
                <w:szCs w:val="24"/>
                <w:fitText w:val="1680" w:id="2078977792"/>
              </w:rPr>
              <w:t>适</w:t>
            </w:r>
            <w:r w:rsidR="0039639C" w:rsidRPr="002915C5">
              <w:rPr>
                <w:rFonts w:eastAsia="黑体" w:hint="eastAsia"/>
                <w:spacing w:val="30"/>
                <w:sz w:val="24"/>
                <w:szCs w:val="24"/>
                <w:fitText w:val="1680" w:id="2078977792"/>
              </w:rPr>
              <w:t xml:space="preserve"> </w:t>
            </w:r>
            <w:r w:rsidRPr="002915C5">
              <w:rPr>
                <w:rFonts w:eastAsia="黑体" w:hint="eastAsia"/>
                <w:spacing w:val="30"/>
                <w:sz w:val="24"/>
                <w:szCs w:val="24"/>
                <w:fitText w:val="1680" w:id="2078977792"/>
              </w:rPr>
              <w:t>用</w:t>
            </w:r>
            <w:r w:rsidR="0039639C" w:rsidRPr="002915C5">
              <w:rPr>
                <w:rFonts w:eastAsia="黑体" w:hint="eastAsia"/>
                <w:spacing w:val="30"/>
                <w:sz w:val="24"/>
                <w:szCs w:val="24"/>
                <w:fitText w:val="1680" w:id="2078977792"/>
              </w:rPr>
              <w:t xml:space="preserve"> </w:t>
            </w:r>
            <w:r w:rsidRPr="002915C5">
              <w:rPr>
                <w:rFonts w:eastAsia="黑体" w:hint="eastAsia"/>
                <w:spacing w:val="30"/>
                <w:sz w:val="24"/>
                <w:szCs w:val="24"/>
                <w:fitText w:val="1680" w:id="2078977792"/>
              </w:rPr>
              <w:t>学</w:t>
            </w:r>
            <w:r w:rsidR="0039639C" w:rsidRPr="002915C5">
              <w:rPr>
                <w:rFonts w:eastAsia="黑体" w:hint="eastAsia"/>
                <w:spacing w:val="30"/>
                <w:sz w:val="24"/>
                <w:szCs w:val="24"/>
                <w:fitText w:val="1680" w:id="2078977792"/>
              </w:rPr>
              <w:t xml:space="preserve"> </w:t>
            </w:r>
            <w:r w:rsidRPr="002915C5">
              <w:rPr>
                <w:rFonts w:eastAsia="黑体" w:hint="eastAsia"/>
                <w:sz w:val="24"/>
                <w:szCs w:val="24"/>
                <w:fitText w:val="1680" w:id="2078977792"/>
              </w:rPr>
              <w:t>科</w:t>
            </w:r>
            <w:r w:rsidR="00B942FA">
              <w:rPr>
                <w:rFonts w:eastAsia="黑体" w:hint="eastAsia"/>
                <w:sz w:val="24"/>
                <w:szCs w:val="24"/>
              </w:rPr>
              <w:t xml:space="preserve"> </w:t>
            </w:r>
          </w:p>
          <w:p w14:paraId="739B622D" w14:textId="77777777" w:rsidR="0063419D" w:rsidRPr="00B942FA" w:rsidRDefault="00B942FA" w:rsidP="00B942FA">
            <w:pPr>
              <w:spacing w:line="360" w:lineRule="auto"/>
              <w:jc w:val="center"/>
              <w:rPr>
                <w:rFonts w:eastAsia="黑体"/>
                <w:sz w:val="24"/>
                <w:szCs w:val="24"/>
              </w:rPr>
            </w:pPr>
            <w:r w:rsidRPr="002915C5">
              <w:rPr>
                <w:rFonts w:eastAsia="黑体" w:hint="eastAsia"/>
                <w:spacing w:val="30"/>
                <w:sz w:val="24"/>
                <w:szCs w:val="24"/>
                <w:fitText w:val="1755" w:id="2074232321"/>
              </w:rPr>
              <w:t>专业</w:t>
            </w:r>
            <w:r w:rsidR="003D66E7" w:rsidRPr="002915C5">
              <w:rPr>
                <w:rFonts w:eastAsia="黑体" w:hint="eastAsia"/>
                <w:spacing w:val="30"/>
                <w:sz w:val="24"/>
                <w:szCs w:val="24"/>
                <w:fitText w:val="1755" w:id="2074232321"/>
              </w:rPr>
              <w:t>及层次</w:t>
            </w:r>
            <w:r w:rsidR="0063419D" w:rsidRPr="002915C5">
              <w:rPr>
                <w:rFonts w:eastAsia="黑体" w:hint="eastAsia"/>
                <w:spacing w:val="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2B12540E" w14:textId="554104F6" w:rsidR="0063419D" w:rsidRPr="00B942FA" w:rsidRDefault="00DA2A14" w:rsidP="00DA2A14">
            <w:pPr>
              <w:spacing w:line="360" w:lineRule="auto"/>
              <w:jc w:val="center"/>
              <w:rPr>
                <w:rFonts w:eastAsia="黑体"/>
                <w:sz w:val="24"/>
                <w:szCs w:val="24"/>
              </w:rPr>
            </w:pPr>
            <w:r>
              <w:rPr>
                <w:rFonts w:ascii="Calibri" w:eastAsia="黑体" w:hAnsi="Calibri" w:hint="eastAsia"/>
                <w:sz w:val="24"/>
              </w:rPr>
              <w:t>材料科学与工程专业，博士研究生</w:t>
            </w:r>
          </w:p>
        </w:tc>
      </w:tr>
      <w:tr w:rsidR="00E735AD" w14:paraId="31AEEA9E"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2C513B03" w14:textId="77777777" w:rsidR="00E735AD" w:rsidRPr="00E735AD" w:rsidRDefault="00E735AD" w:rsidP="00B942FA">
            <w:pPr>
              <w:spacing w:line="360" w:lineRule="auto"/>
              <w:jc w:val="center"/>
              <w:rPr>
                <w:rFonts w:eastAsia="黑体"/>
                <w:sz w:val="24"/>
                <w:szCs w:val="24"/>
              </w:rPr>
            </w:pPr>
            <w:r w:rsidRPr="002915C5">
              <w:rPr>
                <w:rFonts w:eastAsia="黑体" w:hint="eastAsia"/>
                <w:spacing w:val="60"/>
                <w:sz w:val="24"/>
                <w:szCs w:val="24"/>
                <w:fitText w:val="1755" w:id="2074232321"/>
              </w:rPr>
              <w:t>授课语言</w:t>
            </w:r>
            <w:r w:rsidRPr="002915C5">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351BC3B" w14:textId="47F29193" w:rsidR="00E735AD" w:rsidRPr="00B942FA" w:rsidRDefault="002F75BF" w:rsidP="00DA2A14">
            <w:pPr>
              <w:spacing w:line="360" w:lineRule="auto"/>
              <w:jc w:val="center"/>
              <w:rPr>
                <w:rFonts w:eastAsia="黑体"/>
                <w:sz w:val="24"/>
                <w:szCs w:val="24"/>
              </w:rPr>
            </w:pPr>
            <w:r>
              <w:rPr>
                <w:rFonts w:eastAsia="黑体" w:hint="eastAsia"/>
                <w:sz w:val="24"/>
                <w:szCs w:val="24"/>
              </w:rPr>
              <w:t>中文</w:t>
            </w:r>
          </w:p>
        </w:tc>
      </w:tr>
      <w:tr w:rsidR="0063419D" w14:paraId="57EEDB7A"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1E6B784E" w14:textId="77777777" w:rsidR="0063419D" w:rsidRPr="00B942FA" w:rsidRDefault="00E735AD" w:rsidP="00B942FA">
            <w:pPr>
              <w:spacing w:line="360" w:lineRule="auto"/>
              <w:jc w:val="center"/>
              <w:rPr>
                <w:rFonts w:eastAsia="黑体"/>
                <w:sz w:val="24"/>
                <w:szCs w:val="24"/>
              </w:rPr>
            </w:pPr>
            <w:r w:rsidRPr="002915C5">
              <w:rPr>
                <w:rFonts w:eastAsia="黑体" w:hint="eastAsia"/>
                <w:spacing w:val="60"/>
                <w:sz w:val="24"/>
                <w:szCs w:val="24"/>
                <w:fitText w:val="1755" w:id="2074232321"/>
              </w:rPr>
              <w:t>先</w:t>
            </w:r>
            <w:r w:rsidR="0063419D" w:rsidRPr="002915C5">
              <w:rPr>
                <w:rFonts w:eastAsia="黑体" w:hint="eastAsia"/>
                <w:spacing w:val="60"/>
                <w:sz w:val="24"/>
                <w:szCs w:val="24"/>
                <w:fitText w:val="1755" w:id="2074232321"/>
              </w:rPr>
              <w:t>修课程</w:t>
            </w:r>
            <w:r w:rsidR="0063419D" w:rsidRPr="002915C5">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BF31810" w14:textId="0FDC1C52" w:rsidR="0063419D" w:rsidRPr="00B942FA" w:rsidRDefault="00DA2A14" w:rsidP="0063419D">
            <w:pPr>
              <w:spacing w:line="360" w:lineRule="auto"/>
              <w:jc w:val="center"/>
              <w:rPr>
                <w:rFonts w:eastAsia="黑体"/>
                <w:sz w:val="24"/>
                <w:szCs w:val="24"/>
              </w:rPr>
            </w:pPr>
            <w:r>
              <w:rPr>
                <w:rFonts w:ascii="Calibri" w:eastAsia="黑体" w:hAnsi="Calibri" w:hint="eastAsia"/>
                <w:sz w:val="24"/>
              </w:rPr>
              <w:t>高等数学，物理化学，表面工程</w:t>
            </w:r>
          </w:p>
        </w:tc>
      </w:tr>
      <w:tr w:rsidR="002F75BF" w14:paraId="297D6601" w14:textId="77777777"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0166C3F8" w14:textId="77777777" w:rsidR="002F75BF" w:rsidRPr="00B942FA" w:rsidRDefault="002F75BF" w:rsidP="00B942FA">
            <w:pPr>
              <w:spacing w:line="360" w:lineRule="auto"/>
              <w:jc w:val="center"/>
              <w:rPr>
                <w:rFonts w:eastAsia="黑体"/>
                <w:sz w:val="24"/>
                <w:szCs w:val="24"/>
              </w:rPr>
            </w:pPr>
            <w:r w:rsidRPr="002915C5">
              <w:rPr>
                <w:rFonts w:eastAsia="黑体" w:hint="eastAsia"/>
                <w:spacing w:val="120"/>
                <w:sz w:val="24"/>
                <w:szCs w:val="24"/>
                <w:fitText w:val="1755" w:id="2074232321"/>
              </w:rPr>
              <w:t>负责人</w:t>
            </w:r>
            <w:r w:rsidRPr="002915C5">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E78C31B" w14:textId="6D2DE17D" w:rsidR="002F75BF" w:rsidRPr="00B942FA" w:rsidRDefault="00DA2A14" w:rsidP="0063419D">
            <w:pPr>
              <w:spacing w:line="360" w:lineRule="auto"/>
              <w:jc w:val="center"/>
              <w:rPr>
                <w:rFonts w:eastAsia="黑体"/>
                <w:sz w:val="24"/>
                <w:szCs w:val="24"/>
              </w:rPr>
            </w:pPr>
            <w:r>
              <w:rPr>
                <w:rFonts w:eastAsia="黑体" w:hint="eastAsia"/>
                <w:sz w:val="24"/>
                <w:szCs w:val="24"/>
              </w:rPr>
              <w:t>于思荣</w:t>
            </w:r>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59E1BD9F" w14:textId="77777777" w:rsidR="002F75BF" w:rsidRPr="00B942FA" w:rsidRDefault="002F75BF" w:rsidP="004A4FCB">
            <w:pPr>
              <w:spacing w:line="360" w:lineRule="auto"/>
              <w:jc w:val="center"/>
              <w:rPr>
                <w:rFonts w:eastAsia="黑体"/>
                <w:sz w:val="24"/>
                <w:szCs w:val="24"/>
              </w:rPr>
            </w:pPr>
            <w:r w:rsidRPr="002915C5">
              <w:rPr>
                <w:rFonts w:eastAsia="黑体" w:hint="eastAsia"/>
                <w:spacing w:val="60"/>
                <w:sz w:val="24"/>
                <w:szCs w:val="24"/>
                <w:fitText w:val="1755" w:id="2074232321"/>
              </w:rPr>
              <w:t>团队成员</w:t>
            </w:r>
            <w:r w:rsidRPr="002915C5">
              <w:rPr>
                <w:rFonts w:eastAsia="黑体" w:hint="eastAsia"/>
                <w:spacing w:val="37"/>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443467C2" w14:textId="6994C333" w:rsidR="002F75BF" w:rsidRPr="00B942FA" w:rsidRDefault="00DA2A14" w:rsidP="0063419D">
            <w:pPr>
              <w:spacing w:line="360" w:lineRule="auto"/>
              <w:jc w:val="center"/>
              <w:rPr>
                <w:rFonts w:eastAsia="黑体"/>
                <w:sz w:val="24"/>
                <w:szCs w:val="24"/>
              </w:rPr>
            </w:pPr>
            <w:r>
              <w:rPr>
                <w:rFonts w:eastAsia="黑体" w:hint="eastAsia"/>
                <w:sz w:val="24"/>
                <w:szCs w:val="24"/>
              </w:rPr>
              <w:t>刘恩洋，张伟华</w:t>
            </w:r>
          </w:p>
        </w:tc>
      </w:tr>
    </w:tbl>
    <w:p w14:paraId="4ABEF6C0" w14:textId="77777777"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14:paraId="35DEBE3D" w14:textId="4B79CCFD" w:rsidR="00511A0F" w:rsidRDefault="00511A0F" w:rsidP="00511A0F">
      <w:pPr>
        <w:pStyle w:val="a3"/>
        <w:snapToGrid w:val="0"/>
        <w:spacing w:line="312" w:lineRule="auto"/>
        <w:ind w:firstLineChars="200" w:firstLine="480"/>
        <w:rPr>
          <w:rFonts w:hAnsi="宋体" w:hint="eastAsia"/>
          <w:color w:val="000000"/>
          <w:sz w:val="24"/>
          <w:szCs w:val="24"/>
        </w:rPr>
      </w:pPr>
      <w:r w:rsidRPr="001A4162">
        <w:rPr>
          <w:rFonts w:hint="eastAsia"/>
          <w:color w:val="000000"/>
          <w:sz w:val="24"/>
          <w:szCs w:val="24"/>
        </w:rPr>
        <w:t>课程性质：本课程为材料科学与工程专业博士研究生的一门专业核心课。</w:t>
      </w:r>
      <w:r w:rsidRPr="001A4162">
        <w:rPr>
          <w:rFonts w:hAnsi="宋体" w:hint="eastAsia"/>
          <w:color w:val="000000"/>
          <w:sz w:val="24"/>
          <w:szCs w:val="24"/>
        </w:rPr>
        <w:t>其任务是运用相关基础课、技术基础课的理论来阐明材料成形过程中的</w:t>
      </w:r>
      <w:r w:rsidR="004A4FCB">
        <w:rPr>
          <w:rFonts w:hAnsi="宋体" w:hint="eastAsia"/>
          <w:color w:val="000000"/>
          <w:sz w:val="24"/>
          <w:szCs w:val="24"/>
        </w:rPr>
        <w:t>表面及</w:t>
      </w:r>
      <w:r w:rsidRPr="001A4162">
        <w:rPr>
          <w:rFonts w:hAnsi="宋体" w:hint="eastAsia"/>
          <w:color w:val="000000"/>
          <w:sz w:val="24"/>
          <w:szCs w:val="24"/>
        </w:rPr>
        <w:t>界面现象及重要</w:t>
      </w:r>
      <w:r w:rsidR="004A4FCB">
        <w:rPr>
          <w:rFonts w:hAnsi="宋体" w:hint="eastAsia"/>
          <w:color w:val="000000"/>
          <w:sz w:val="24"/>
          <w:szCs w:val="24"/>
        </w:rPr>
        <w:t>表面</w:t>
      </w:r>
      <w:r w:rsidRPr="001A4162">
        <w:rPr>
          <w:rFonts w:hAnsi="宋体" w:hint="eastAsia"/>
          <w:color w:val="000000"/>
          <w:sz w:val="24"/>
          <w:szCs w:val="24"/>
        </w:rPr>
        <w:t>界面问题的基本规律及本质，揭示新材料、新工艺研究中的</w:t>
      </w:r>
      <w:r w:rsidR="004A4FCB">
        <w:rPr>
          <w:rFonts w:hAnsi="宋体" w:hint="eastAsia"/>
          <w:color w:val="000000"/>
          <w:sz w:val="24"/>
          <w:szCs w:val="24"/>
        </w:rPr>
        <w:t>表面与</w:t>
      </w:r>
      <w:r w:rsidRPr="001A4162">
        <w:rPr>
          <w:rFonts w:hAnsi="宋体" w:hint="eastAsia"/>
          <w:color w:val="000000"/>
          <w:sz w:val="24"/>
          <w:szCs w:val="24"/>
        </w:rPr>
        <w:t>界面形成及控制</w:t>
      </w:r>
      <w:r w:rsidRPr="009B78C9">
        <w:rPr>
          <w:rFonts w:hAnsi="宋体" w:hint="eastAsia"/>
          <w:color w:val="000000"/>
          <w:sz w:val="24"/>
          <w:szCs w:val="24"/>
        </w:rPr>
        <w:t>机理，阐述工程材料</w:t>
      </w:r>
      <w:r>
        <w:rPr>
          <w:rFonts w:hAnsi="宋体" w:hint="eastAsia"/>
          <w:color w:val="000000"/>
          <w:sz w:val="24"/>
          <w:szCs w:val="24"/>
        </w:rPr>
        <w:t>新的表面强化与</w:t>
      </w:r>
      <w:r w:rsidRPr="009B78C9">
        <w:rPr>
          <w:rFonts w:hAnsi="宋体" w:hint="eastAsia"/>
          <w:color w:val="000000"/>
          <w:sz w:val="24"/>
          <w:szCs w:val="24"/>
        </w:rPr>
        <w:t>防护措施。</w:t>
      </w:r>
    </w:p>
    <w:p w14:paraId="3FA6E417" w14:textId="7B285684" w:rsidR="00215B3A" w:rsidRDefault="00215B3A" w:rsidP="00511A0F">
      <w:pPr>
        <w:pStyle w:val="a3"/>
        <w:snapToGrid w:val="0"/>
        <w:spacing w:line="312" w:lineRule="auto"/>
        <w:ind w:firstLineChars="200" w:firstLine="480"/>
        <w:rPr>
          <w:rFonts w:hAnsi="宋体"/>
          <w:color w:val="FF0000"/>
          <w:sz w:val="24"/>
          <w:szCs w:val="24"/>
        </w:rPr>
      </w:pPr>
      <w:r>
        <w:rPr>
          <w:rFonts w:hAnsi="宋体" w:hint="eastAsia"/>
          <w:color w:val="000000"/>
          <w:sz w:val="24"/>
          <w:szCs w:val="24"/>
        </w:rPr>
        <w:t>主要教学内容：</w:t>
      </w:r>
      <w:r w:rsidRPr="001A4162">
        <w:rPr>
          <w:rFonts w:hint="eastAsia"/>
          <w:color w:val="000000"/>
          <w:sz w:val="24"/>
          <w:szCs w:val="24"/>
        </w:rPr>
        <w:t>本课程</w:t>
      </w:r>
      <w:r>
        <w:rPr>
          <w:rFonts w:hint="eastAsia"/>
          <w:color w:val="000000"/>
          <w:sz w:val="24"/>
          <w:szCs w:val="24"/>
        </w:rPr>
        <w:t>共分为七章，主要内容包括界面能、</w:t>
      </w:r>
      <w:r w:rsidRPr="00D4622B">
        <w:rPr>
          <w:rFonts w:hint="eastAsia"/>
          <w:color w:val="000000" w:themeColor="text1"/>
          <w:sz w:val="24"/>
        </w:rPr>
        <w:t>固-液界面</w:t>
      </w:r>
      <w:r>
        <w:rPr>
          <w:rFonts w:hint="eastAsia"/>
          <w:color w:val="000000" w:themeColor="text1"/>
          <w:sz w:val="24"/>
        </w:rPr>
        <w:t>、</w:t>
      </w:r>
      <w:r w:rsidRPr="00D4622B">
        <w:rPr>
          <w:rFonts w:hAnsi="宋体" w:hint="eastAsia"/>
          <w:color w:val="000000" w:themeColor="text1"/>
          <w:sz w:val="24"/>
        </w:rPr>
        <w:t>界面吸附现象</w:t>
      </w:r>
      <w:r>
        <w:rPr>
          <w:rFonts w:hAnsi="宋体" w:hint="eastAsia"/>
          <w:color w:val="000000" w:themeColor="text1"/>
          <w:sz w:val="24"/>
        </w:rPr>
        <w:t>、</w:t>
      </w:r>
      <w:r w:rsidRPr="00D4622B">
        <w:rPr>
          <w:rFonts w:hAnsi="宋体" w:hint="eastAsia"/>
          <w:color w:val="000000" w:themeColor="text1"/>
          <w:sz w:val="24"/>
        </w:rPr>
        <w:t>界面结构</w:t>
      </w:r>
      <w:r>
        <w:rPr>
          <w:rFonts w:hAnsi="宋体" w:hint="eastAsia"/>
          <w:color w:val="000000" w:themeColor="text1"/>
          <w:sz w:val="24"/>
        </w:rPr>
        <w:t>、</w:t>
      </w:r>
      <w:r w:rsidRPr="00D4622B">
        <w:rPr>
          <w:rFonts w:hint="eastAsia"/>
          <w:color w:val="000000" w:themeColor="text1"/>
          <w:sz w:val="24"/>
        </w:rPr>
        <w:t>复合材料的界面</w:t>
      </w:r>
      <w:r>
        <w:rPr>
          <w:rFonts w:hint="eastAsia"/>
          <w:color w:val="000000" w:themeColor="text1"/>
          <w:sz w:val="24"/>
        </w:rPr>
        <w:t>、</w:t>
      </w:r>
      <w:r w:rsidRPr="00D4622B">
        <w:rPr>
          <w:rFonts w:hAnsi="宋体" w:hint="eastAsia"/>
          <w:color w:val="000000" w:themeColor="text1"/>
          <w:sz w:val="24"/>
        </w:rPr>
        <w:t>界面化学反应及其控制</w:t>
      </w:r>
      <w:r>
        <w:rPr>
          <w:rFonts w:hAnsi="宋体" w:hint="eastAsia"/>
          <w:color w:val="000000" w:themeColor="text1"/>
          <w:sz w:val="24"/>
        </w:rPr>
        <w:t>、</w:t>
      </w:r>
      <w:r w:rsidRPr="00D4622B">
        <w:rPr>
          <w:rFonts w:hAnsi="宋体" w:hint="eastAsia"/>
          <w:color w:val="000000" w:themeColor="text1"/>
          <w:sz w:val="24"/>
        </w:rPr>
        <w:t>材料表面工程新技术</w:t>
      </w:r>
      <w:r>
        <w:rPr>
          <w:rFonts w:hAnsi="宋体" w:hint="eastAsia"/>
          <w:color w:val="000000" w:themeColor="text1"/>
          <w:sz w:val="24"/>
        </w:rPr>
        <w:t>等</w:t>
      </w:r>
      <w:r w:rsidR="00F87CD0">
        <w:rPr>
          <w:rFonts w:hAnsi="宋体" w:hint="eastAsia"/>
          <w:color w:val="000000" w:themeColor="text1"/>
          <w:sz w:val="24"/>
        </w:rPr>
        <w:t>。</w:t>
      </w:r>
    </w:p>
    <w:p w14:paraId="3D34FBD5" w14:textId="22DF528E" w:rsidR="00511A0F" w:rsidRPr="001A4162" w:rsidRDefault="00511A0F" w:rsidP="00511A0F">
      <w:pPr>
        <w:pStyle w:val="a3"/>
        <w:snapToGrid w:val="0"/>
        <w:spacing w:line="312" w:lineRule="auto"/>
        <w:ind w:firstLineChars="200" w:firstLine="480"/>
        <w:rPr>
          <w:color w:val="000000"/>
          <w:sz w:val="24"/>
          <w:szCs w:val="24"/>
        </w:rPr>
      </w:pPr>
      <w:r>
        <w:rPr>
          <w:rFonts w:hint="eastAsia"/>
          <w:sz w:val="24"/>
          <w:szCs w:val="24"/>
        </w:rPr>
        <w:t>学习目标：</w:t>
      </w:r>
      <w:r w:rsidRPr="001A4162">
        <w:rPr>
          <w:rFonts w:hAnsi="宋体" w:hint="eastAsia"/>
          <w:color w:val="000000"/>
          <w:sz w:val="24"/>
          <w:szCs w:val="24"/>
        </w:rPr>
        <w:t>通过本课程的学习，学生应对材料成形过程中的</w:t>
      </w:r>
      <w:r w:rsidR="004A4FCB">
        <w:rPr>
          <w:rFonts w:hAnsi="宋体" w:hint="eastAsia"/>
          <w:color w:val="000000"/>
          <w:sz w:val="24"/>
          <w:szCs w:val="24"/>
        </w:rPr>
        <w:t>表面与</w:t>
      </w:r>
      <w:r w:rsidRPr="001A4162">
        <w:rPr>
          <w:rFonts w:hAnsi="宋体" w:hint="eastAsia"/>
          <w:color w:val="000000"/>
          <w:sz w:val="24"/>
          <w:szCs w:val="24"/>
        </w:rPr>
        <w:t>界面现象及重要</w:t>
      </w:r>
      <w:r w:rsidR="004A4FCB">
        <w:rPr>
          <w:rFonts w:hAnsi="宋体" w:hint="eastAsia"/>
          <w:color w:val="000000"/>
          <w:sz w:val="24"/>
          <w:szCs w:val="24"/>
        </w:rPr>
        <w:t>表面与</w:t>
      </w:r>
      <w:r w:rsidRPr="001A4162">
        <w:rPr>
          <w:rFonts w:hAnsi="宋体" w:hint="eastAsia"/>
          <w:color w:val="000000"/>
          <w:sz w:val="24"/>
          <w:szCs w:val="24"/>
        </w:rPr>
        <w:t>界面问题有深入、广泛的实质性的理解，从本质上认识和分析新材料、新工艺研究中的</w:t>
      </w:r>
      <w:r w:rsidR="004A4FCB">
        <w:rPr>
          <w:rFonts w:hAnsi="宋体" w:hint="eastAsia"/>
          <w:color w:val="000000"/>
          <w:sz w:val="24"/>
          <w:szCs w:val="24"/>
        </w:rPr>
        <w:t>表面与</w:t>
      </w:r>
      <w:r w:rsidRPr="001A4162">
        <w:rPr>
          <w:rFonts w:hAnsi="宋体" w:hint="eastAsia"/>
          <w:color w:val="000000"/>
          <w:sz w:val="24"/>
          <w:szCs w:val="24"/>
        </w:rPr>
        <w:t>界面形成及控制机理，</w:t>
      </w:r>
      <w:r w:rsidR="004A4FCB">
        <w:rPr>
          <w:rFonts w:hAnsi="宋体" w:hint="eastAsia"/>
          <w:color w:val="000000"/>
          <w:sz w:val="24"/>
          <w:szCs w:val="24"/>
        </w:rPr>
        <w:t>了解</w:t>
      </w:r>
      <w:r w:rsidRPr="001A4162">
        <w:rPr>
          <w:rFonts w:hAnsi="宋体" w:hint="eastAsia"/>
          <w:color w:val="000000"/>
          <w:sz w:val="24"/>
          <w:szCs w:val="24"/>
        </w:rPr>
        <w:t>工程材料表面</w:t>
      </w:r>
      <w:r w:rsidR="004A4FCB">
        <w:rPr>
          <w:rFonts w:hAnsi="宋体" w:hint="eastAsia"/>
          <w:color w:val="000000"/>
          <w:sz w:val="24"/>
          <w:szCs w:val="24"/>
        </w:rPr>
        <w:t>与界面的</w:t>
      </w:r>
      <w:r w:rsidRPr="001A4162">
        <w:rPr>
          <w:rFonts w:hAnsi="宋体" w:hint="eastAsia"/>
          <w:color w:val="000000"/>
          <w:sz w:val="24"/>
          <w:szCs w:val="24"/>
        </w:rPr>
        <w:t>失效形式并根据掌握的现代材料表面工程新技术提出解决问题的方法，为开发新材料、新技术及提高材料服役寿命奠定坚实的理论基础。</w:t>
      </w:r>
    </w:p>
    <w:p w14:paraId="2B8F1327" w14:textId="77777777" w:rsidR="00241F4E" w:rsidRDefault="00576454" w:rsidP="00B942FA">
      <w:pPr>
        <w:spacing w:line="300" w:lineRule="auto"/>
        <w:rPr>
          <w:rFonts w:eastAsia="黑体"/>
          <w:sz w:val="28"/>
          <w:szCs w:val="28"/>
        </w:rPr>
      </w:pPr>
      <w:r w:rsidRPr="00B942FA">
        <w:rPr>
          <w:rFonts w:eastAsia="黑体" w:hint="eastAsia"/>
          <w:sz w:val="28"/>
          <w:szCs w:val="28"/>
        </w:rPr>
        <w:lastRenderedPageBreak/>
        <w:t>二、课程</w:t>
      </w:r>
      <w:r w:rsidR="005B64AD">
        <w:rPr>
          <w:rFonts w:eastAsia="黑体" w:hint="eastAsia"/>
          <w:sz w:val="28"/>
          <w:szCs w:val="28"/>
        </w:rPr>
        <w:t>大纲</w:t>
      </w:r>
    </w:p>
    <w:p w14:paraId="2ADE80A8" w14:textId="4960D54E" w:rsidR="005B64AD" w:rsidRDefault="005B64AD" w:rsidP="00B942FA">
      <w:pPr>
        <w:spacing w:line="300" w:lineRule="auto"/>
        <w:rPr>
          <w:rFonts w:eastAsia="黑体"/>
          <w:sz w:val="24"/>
          <w:szCs w:val="24"/>
        </w:rPr>
      </w:pPr>
      <w:r>
        <w:rPr>
          <w:rFonts w:eastAsia="黑体" w:hint="eastAsia"/>
          <w:sz w:val="24"/>
          <w:szCs w:val="24"/>
        </w:rPr>
        <w:t>（一）课程目标</w:t>
      </w:r>
    </w:p>
    <w:p w14:paraId="55592B12" w14:textId="44B9AE38" w:rsidR="00DE089E" w:rsidRPr="0004767D" w:rsidRDefault="0004767D" w:rsidP="0004767D">
      <w:pPr>
        <w:pStyle w:val="a3"/>
        <w:snapToGrid w:val="0"/>
        <w:spacing w:line="312" w:lineRule="auto"/>
        <w:rPr>
          <w:rFonts w:hAnsi="宋体" w:hint="eastAsia"/>
          <w:color w:val="000000" w:themeColor="text1"/>
          <w:sz w:val="24"/>
          <w:szCs w:val="24"/>
        </w:rPr>
      </w:pPr>
      <w:r w:rsidRPr="0004767D">
        <w:rPr>
          <w:rFonts w:asciiTheme="minorEastAsia" w:eastAsiaTheme="minorEastAsia" w:hAnsiTheme="minorEastAsia"/>
          <w:color w:val="000000" w:themeColor="text1"/>
          <w:sz w:val="24"/>
          <w:szCs w:val="24"/>
        </w:rPr>
        <w:t>目标1：</w:t>
      </w:r>
      <w:r w:rsidR="00DE089E" w:rsidRPr="0004767D">
        <w:rPr>
          <w:rFonts w:hAnsi="宋体" w:hint="eastAsia"/>
          <w:color w:val="000000" w:themeColor="text1"/>
          <w:sz w:val="24"/>
          <w:szCs w:val="24"/>
        </w:rPr>
        <w:t>掌握材料</w:t>
      </w:r>
      <w:r w:rsidR="00DE089E" w:rsidRPr="0004767D">
        <w:rPr>
          <w:rFonts w:hAnsi="宋体" w:hint="eastAsia"/>
          <w:color w:val="000000" w:themeColor="text1"/>
          <w:sz w:val="24"/>
          <w:szCs w:val="24"/>
        </w:rPr>
        <w:t>表面与界面</w:t>
      </w:r>
      <w:r w:rsidR="00DE089E" w:rsidRPr="0004767D">
        <w:rPr>
          <w:rFonts w:hAnsi="宋体" w:hint="eastAsia"/>
          <w:color w:val="000000" w:themeColor="text1"/>
          <w:sz w:val="24"/>
          <w:szCs w:val="24"/>
        </w:rPr>
        <w:t>的</w:t>
      </w:r>
      <w:r w:rsidR="00DE089E" w:rsidRPr="0004767D">
        <w:rPr>
          <w:rFonts w:asciiTheme="minorEastAsia" w:eastAsiaTheme="minorEastAsia" w:hAnsiTheme="minorEastAsia" w:hint="eastAsia"/>
          <w:color w:val="000000" w:themeColor="text1"/>
          <w:sz w:val="24"/>
          <w:szCs w:val="24"/>
        </w:rPr>
        <w:t>基本概念</w:t>
      </w:r>
      <w:r w:rsidR="00DE089E" w:rsidRPr="0004767D">
        <w:rPr>
          <w:rFonts w:asciiTheme="minorEastAsia" w:eastAsiaTheme="minorEastAsia" w:hAnsiTheme="minorEastAsia" w:hint="eastAsia"/>
          <w:color w:val="000000" w:themeColor="text1"/>
          <w:sz w:val="24"/>
          <w:szCs w:val="24"/>
        </w:rPr>
        <w:t>及基本理论</w:t>
      </w:r>
      <w:r w:rsidR="00DE089E" w:rsidRPr="0004767D">
        <w:rPr>
          <w:rFonts w:asciiTheme="minorEastAsia" w:eastAsiaTheme="minorEastAsia" w:hAnsiTheme="minorEastAsia" w:hint="eastAsia"/>
          <w:color w:val="000000" w:themeColor="text1"/>
          <w:sz w:val="24"/>
          <w:szCs w:val="24"/>
        </w:rPr>
        <w:t>，</w:t>
      </w:r>
      <w:r w:rsidR="00DE089E" w:rsidRPr="0004767D">
        <w:rPr>
          <w:rFonts w:hAnsi="宋体" w:hint="eastAsia"/>
          <w:color w:val="000000" w:themeColor="text1"/>
          <w:sz w:val="24"/>
          <w:szCs w:val="24"/>
        </w:rPr>
        <w:t>对材料成形过程中的表面与界面现象及重要表面与界面问题有深入的理解</w:t>
      </w:r>
      <w:r w:rsidR="00DE089E" w:rsidRPr="0004767D">
        <w:rPr>
          <w:rFonts w:hAnsi="宋体" w:hint="eastAsia"/>
          <w:color w:val="000000" w:themeColor="text1"/>
          <w:sz w:val="24"/>
          <w:szCs w:val="24"/>
        </w:rPr>
        <w:t>。</w:t>
      </w:r>
      <w:r w:rsidR="007D4427" w:rsidRPr="0004767D">
        <w:rPr>
          <w:rFonts w:hAnsi="宋体" w:hint="eastAsia"/>
          <w:color w:val="000000" w:themeColor="text1"/>
          <w:sz w:val="24"/>
          <w:szCs w:val="24"/>
        </w:rPr>
        <w:t>掌握表面张力、接触角等表面与界面相关重要数据的测定方法。</w:t>
      </w:r>
    </w:p>
    <w:p w14:paraId="0DFC6CBD" w14:textId="387F647E" w:rsidR="00DE089E" w:rsidRPr="0004767D" w:rsidRDefault="0004767D" w:rsidP="0004767D">
      <w:pPr>
        <w:pStyle w:val="a3"/>
        <w:snapToGrid w:val="0"/>
        <w:spacing w:line="312" w:lineRule="auto"/>
        <w:rPr>
          <w:rFonts w:hAnsi="宋体" w:hint="eastAsia"/>
          <w:color w:val="000000" w:themeColor="text1"/>
          <w:sz w:val="24"/>
          <w:szCs w:val="24"/>
        </w:rPr>
      </w:pPr>
      <w:r w:rsidRPr="0004767D">
        <w:rPr>
          <w:rFonts w:asciiTheme="minorEastAsia" w:eastAsiaTheme="minorEastAsia" w:hAnsiTheme="minorEastAsia"/>
          <w:color w:val="000000" w:themeColor="text1"/>
          <w:sz w:val="24"/>
          <w:szCs w:val="24"/>
        </w:rPr>
        <w:t>目标2：</w:t>
      </w:r>
      <w:r w:rsidR="00DE089E" w:rsidRPr="0004767D">
        <w:rPr>
          <w:rFonts w:hAnsi="宋体" w:hint="eastAsia"/>
          <w:color w:val="000000" w:themeColor="text1"/>
          <w:sz w:val="24"/>
          <w:szCs w:val="24"/>
        </w:rPr>
        <w:t>掌握</w:t>
      </w:r>
      <w:r w:rsidR="00DE089E" w:rsidRPr="0004767D">
        <w:rPr>
          <w:rFonts w:hAnsi="宋体" w:hint="eastAsia"/>
          <w:color w:val="000000" w:themeColor="text1"/>
          <w:sz w:val="24"/>
          <w:szCs w:val="24"/>
        </w:rPr>
        <w:t>新材料、新工艺研究中的表面与界面</w:t>
      </w:r>
      <w:r w:rsidR="007D4427" w:rsidRPr="0004767D">
        <w:rPr>
          <w:rFonts w:hAnsi="宋体" w:hint="eastAsia"/>
          <w:color w:val="000000" w:themeColor="text1"/>
          <w:sz w:val="24"/>
          <w:szCs w:val="24"/>
        </w:rPr>
        <w:t>的</w:t>
      </w:r>
      <w:r w:rsidR="00DE089E" w:rsidRPr="0004767D">
        <w:rPr>
          <w:rFonts w:hAnsi="宋体" w:hint="eastAsia"/>
          <w:color w:val="000000" w:themeColor="text1"/>
          <w:sz w:val="24"/>
          <w:szCs w:val="24"/>
        </w:rPr>
        <w:t>形成</w:t>
      </w:r>
      <w:r w:rsidR="007D4427" w:rsidRPr="0004767D">
        <w:rPr>
          <w:rFonts w:hAnsi="宋体" w:hint="eastAsia"/>
          <w:color w:val="000000" w:themeColor="text1"/>
          <w:sz w:val="24"/>
          <w:szCs w:val="24"/>
        </w:rPr>
        <w:t>机理，掌握</w:t>
      </w:r>
      <w:r w:rsidR="00DE089E" w:rsidRPr="0004767D">
        <w:rPr>
          <w:rFonts w:hAnsi="宋体" w:hint="eastAsia"/>
          <w:color w:val="000000" w:themeColor="text1"/>
          <w:sz w:val="24"/>
        </w:rPr>
        <w:t>界面化学反应</w:t>
      </w:r>
      <w:r w:rsidR="007D4427" w:rsidRPr="0004767D">
        <w:rPr>
          <w:rFonts w:hAnsi="宋体" w:hint="eastAsia"/>
          <w:color w:val="000000" w:themeColor="text1"/>
          <w:sz w:val="24"/>
          <w:szCs w:val="24"/>
        </w:rPr>
        <w:t>机理</w:t>
      </w:r>
      <w:r w:rsidR="00DE089E" w:rsidRPr="0004767D">
        <w:rPr>
          <w:rFonts w:hAnsi="宋体" w:hint="eastAsia"/>
          <w:color w:val="000000" w:themeColor="text1"/>
          <w:sz w:val="24"/>
        </w:rPr>
        <w:t>及其控制</w:t>
      </w:r>
      <w:r w:rsidR="007D4427" w:rsidRPr="0004767D">
        <w:rPr>
          <w:rFonts w:hAnsi="宋体" w:hint="eastAsia"/>
          <w:color w:val="000000" w:themeColor="text1"/>
          <w:sz w:val="24"/>
        </w:rPr>
        <w:t>方法</w:t>
      </w:r>
      <w:r w:rsidR="007D4427" w:rsidRPr="0004767D">
        <w:rPr>
          <w:rFonts w:hAnsi="宋体" w:hint="eastAsia"/>
          <w:color w:val="000000" w:themeColor="text1"/>
          <w:sz w:val="24"/>
          <w:szCs w:val="24"/>
        </w:rPr>
        <w:t>。</w:t>
      </w:r>
    </w:p>
    <w:p w14:paraId="2AAEF176" w14:textId="2701F6B1" w:rsidR="007D4427" w:rsidRDefault="0004767D" w:rsidP="0004767D">
      <w:pPr>
        <w:pStyle w:val="a3"/>
        <w:snapToGrid w:val="0"/>
        <w:spacing w:line="312" w:lineRule="auto"/>
        <w:rPr>
          <w:rFonts w:hAnsi="宋体" w:hint="eastAsia"/>
          <w:color w:val="000000"/>
          <w:sz w:val="24"/>
          <w:szCs w:val="24"/>
        </w:rPr>
      </w:pPr>
      <w:r w:rsidRPr="0004767D">
        <w:rPr>
          <w:rFonts w:asciiTheme="minorEastAsia" w:eastAsiaTheme="minorEastAsia" w:hAnsiTheme="minorEastAsia" w:hint="eastAsia"/>
          <w:color w:val="000000" w:themeColor="text1"/>
          <w:sz w:val="24"/>
          <w:szCs w:val="24"/>
        </w:rPr>
        <w:t>目标3：</w:t>
      </w:r>
      <w:r w:rsidR="007D4427" w:rsidRPr="0004767D">
        <w:rPr>
          <w:rFonts w:hAnsi="宋体" w:hint="eastAsia"/>
          <w:color w:val="000000" w:themeColor="text1"/>
          <w:sz w:val="24"/>
          <w:szCs w:val="24"/>
        </w:rPr>
        <w:t>掌握的现代</w:t>
      </w:r>
      <w:r w:rsidR="007D4427" w:rsidRPr="001A4162">
        <w:rPr>
          <w:rFonts w:hAnsi="宋体" w:hint="eastAsia"/>
          <w:color w:val="000000"/>
          <w:sz w:val="24"/>
          <w:szCs w:val="24"/>
        </w:rPr>
        <w:t>材料表面工程新技术</w:t>
      </w:r>
      <w:r w:rsidR="007D4427">
        <w:rPr>
          <w:rFonts w:hAnsi="宋体" w:hint="eastAsia"/>
          <w:color w:val="000000"/>
          <w:sz w:val="24"/>
          <w:szCs w:val="24"/>
        </w:rPr>
        <w:t>，并能用于</w:t>
      </w:r>
      <w:r w:rsidR="007D4427" w:rsidRPr="001A4162">
        <w:rPr>
          <w:rFonts w:hAnsi="宋体" w:hint="eastAsia"/>
          <w:color w:val="000000"/>
          <w:sz w:val="24"/>
          <w:szCs w:val="24"/>
        </w:rPr>
        <w:t>解决材料</w:t>
      </w:r>
      <w:r w:rsidR="007D4427">
        <w:rPr>
          <w:rFonts w:hAnsi="宋体" w:hint="eastAsia"/>
          <w:color w:val="000000"/>
          <w:sz w:val="24"/>
          <w:szCs w:val="24"/>
        </w:rPr>
        <w:t>成形及</w:t>
      </w:r>
      <w:r w:rsidR="007D4427" w:rsidRPr="001A4162">
        <w:rPr>
          <w:rFonts w:hAnsi="宋体" w:hint="eastAsia"/>
          <w:color w:val="000000"/>
          <w:sz w:val="24"/>
          <w:szCs w:val="24"/>
        </w:rPr>
        <w:t>服役</w:t>
      </w:r>
      <w:r w:rsidR="007D4427">
        <w:rPr>
          <w:rFonts w:hAnsi="宋体" w:hint="eastAsia"/>
          <w:color w:val="000000"/>
          <w:sz w:val="24"/>
          <w:szCs w:val="24"/>
        </w:rPr>
        <w:t>过程中遇到的</w:t>
      </w:r>
      <w:r w:rsidR="007D4427" w:rsidRPr="001A4162">
        <w:rPr>
          <w:rFonts w:hAnsi="宋体" w:hint="eastAsia"/>
          <w:color w:val="000000"/>
          <w:sz w:val="24"/>
          <w:szCs w:val="24"/>
        </w:rPr>
        <w:t>表面</w:t>
      </w:r>
      <w:r w:rsidR="007D4427">
        <w:rPr>
          <w:rFonts w:hAnsi="宋体" w:hint="eastAsia"/>
          <w:color w:val="000000"/>
          <w:sz w:val="24"/>
          <w:szCs w:val="24"/>
        </w:rPr>
        <w:t>与界面</w:t>
      </w:r>
      <w:r w:rsidR="007D4427">
        <w:rPr>
          <w:rFonts w:hAnsi="宋体" w:hint="eastAsia"/>
          <w:color w:val="000000"/>
          <w:sz w:val="24"/>
          <w:szCs w:val="24"/>
        </w:rPr>
        <w:t>的实际</w:t>
      </w:r>
      <w:r w:rsidR="007D4427" w:rsidRPr="001A4162">
        <w:rPr>
          <w:rFonts w:hAnsi="宋体" w:hint="eastAsia"/>
          <w:color w:val="000000"/>
          <w:sz w:val="24"/>
          <w:szCs w:val="24"/>
        </w:rPr>
        <w:t>问题</w:t>
      </w:r>
      <w:r w:rsidR="007D4427">
        <w:rPr>
          <w:rFonts w:hAnsi="宋体" w:hint="eastAsia"/>
          <w:color w:val="000000"/>
          <w:sz w:val="24"/>
          <w:szCs w:val="24"/>
        </w:rPr>
        <w:t>。</w:t>
      </w:r>
    </w:p>
    <w:p w14:paraId="6B672B83" w14:textId="77777777" w:rsidR="005B64AD" w:rsidRPr="00856BA3" w:rsidRDefault="00241F4E" w:rsidP="00B942FA">
      <w:pPr>
        <w:spacing w:line="300" w:lineRule="auto"/>
        <w:rPr>
          <w:rFonts w:eastAsia="黑体"/>
          <w:sz w:val="24"/>
          <w:szCs w:val="24"/>
        </w:rPr>
      </w:pPr>
      <w:r w:rsidRPr="00856BA3">
        <w:rPr>
          <w:rFonts w:eastAsia="黑体" w:hint="eastAsia"/>
          <w:sz w:val="24"/>
          <w:szCs w:val="24"/>
        </w:rPr>
        <w:t>（二）</w:t>
      </w:r>
      <w:r w:rsidR="00856BA3" w:rsidRPr="00856BA3">
        <w:rPr>
          <w:rFonts w:eastAsia="黑体" w:hint="eastAsia"/>
          <w:sz w:val="24"/>
          <w:szCs w:val="24"/>
        </w:rPr>
        <w:t>课程</w:t>
      </w:r>
      <w:r w:rsidRPr="00856BA3">
        <w:rPr>
          <w:rFonts w:eastAsia="黑体" w:hint="eastAsia"/>
          <w:sz w:val="24"/>
          <w:szCs w:val="24"/>
        </w:rPr>
        <w:t>内容</w:t>
      </w:r>
    </w:p>
    <w:tbl>
      <w:tblPr>
        <w:tblStyle w:val="a4"/>
        <w:tblW w:w="8789" w:type="dxa"/>
        <w:tblInd w:w="-289" w:type="dxa"/>
        <w:tblLook w:val="04A0" w:firstRow="1" w:lastRow="0" w:firstColumn="1" w:lastColumn="0" w:noHBand="0" w:noVBand="1"/>
      </w:tblPr>
      <w:tblGrid>
        <w:gridCol w:w="8789"/>
      </w:tblGrid>
      <w:tr w:rsidR="00856BA3" w:rsidRPr="00856BA3" w14:paraId="4346031C" w14:textId="77777777" w:rsidTr="00FA699B">
        <w:trPr>
          <w:trHeight w:val="6041"/>
        </w:trPr>
        <w:tc>
          <w:tcPr>
            <w:tcW w:w="8789" w:type="dxa"/>
          </w:tcPr>
          <w:p w14:paraId="4E08D435" w14:textId="78D1F2E5" w:rsidR="00A63877" w:rsidRPr="00650913" w:rsidRDefault="004B3200" w:rsidP="00C2775E">
            <w:pPr>
              <w:spacing w:beforeLines="50" w:before="156" w:line="300" w:lineRule="auto"/>
              <w:rPr>
                <w:sz w:val="24"/>
              </w:rPr>
            </w:pPr>
            <w:r w:rsidRPr="00856BA3">
              <w:rPr>
                <w:rFonts w:eastAsia="黑体" w:hint="eastAsia"/>
                <w:sz w:val="24"/>
                <w:szCs w:val="24"/>
              </w:rPr>
              <w:t xml:space="preserve">    </w:t>
            </w:r>
            <w:r w:rsidR="00A63877" w:rsidRPr="00650913">
              <w:rPr>
                <w:rFonts w:hint="eastAsia"/>
                <w:sz w:val="24"/>
              </w:rPr>
              <w:t>第</w:t>
            </w:r>
            <w:r w:rsidR="00A63877">
              <w:rPr>
                <w:rFonts w:hint="eastAsia"/>
                <w:sz w:val="24"/>
              </w:rPr>
              <w:t>1</w:t>
            </w:r>
            <w:r w:rsidR="00A63877" w:rsidRPr="00650913">
              <w:rPr>
                <w:rFonts w:hint="eastAsia"/>
                <w:sz w:val="24"/>
              </w:rPr>
              <w:t>章</w:t>
            </w:r>
            <w:r w:rsidR="00EB4A04">
              <w:rPr>
                <w:rFonts w:hint="eastAsia"/>
                <w:sz w:val="24"/>
              </w:rPr>
              <w:t xml:space="preserve"> </w:t>
            </w:r>
            <w:r w:rsidR="00A63877" w:rsidRPr="00E65A45">
              <w:rPr>
                <w:rFonts w:ascii="宋体" w:hAnsi="宋体" w:hint="eastAsia"/>
                <w:sz w:val="24"/>
              </w:rPr>
              <w:t>界面能</w:t>
            </w:r>
            <w:r w:rsidR="00A63877">
              <w:rPr>
                <w:rFonts w:hint="eastAsia"/>
                <w:sz w:val="24"/>
              </w:rPr>
              <w:t>（</w:t>
            </w:r>
            <w:r w:rsidR="00A63877">
              <w:rPr>
                <w:rFonts w:hint="eastAsia"/>
                <w:sz w:val="24"/>
              </w:rPr>
              <w:t>4</w:t>
            </w:r>
            <w:r w:rsidR="00A63877">
              <w:rPr>
                <w:sz w:val="24"/>
              </w:rPr>
              <w:t>学时</w:t>
            </w:r>
            <w:r w:rsidR="00A63877">
              <w:rPr>
                <w:rFonts w:hint="eastAsia"/>
                <w:sz w:val="24"/>
              </w:rPr>
              <w:t>）</w:t>
            </w:r>
          </w:p>
          <w:p w14:paraId="7E546C1E" w14:textId="74F8B9F2" w:rsidR="00246FEB" w:rsidRPr="00D4622B" w:rsidRDefault="00A63877" w:rsidP="00C2775E">
            <w:pPr>
              <w:tabs>
                <w:tab w:val="left" w:pos="4171"/>
              </w:tabs>
              <w:spacing w:line="300" w:lineRule="auto"/>
              <w:jc w:val="left"/>
              <w:rPr>
                <w:color w:val="000000" w:themeColor="text1"/>
                <w:sz w:val="24"/>
                <w:szCs w:val="24"/>
              </w:rPr>
            </w:pPr>
            <w:r w:rsidRPr="00650913">
              <w:rPr>
                <w:rFonts w:hint="eastAsia"/>
                <w:sz w:val="24"/>
              </w:rPr>
              <w:t xml:space="preserve">   </w:t>
            </w:r>
            <w:r w:rsidRPr="00D4622B">
              <w:rPr>
                <w:rFonts w:hint="eastAsia"/>
                <w:color w:val="000000" w:themeColor="text1"/>
                <w:sz w:val="24"/>
              </w:rPr>
              <w:t xml:space="preserve"> </w:t>
            </w:r>
            <w:r w:rsidR="00246FEB" w:rsidRPr="00D4622B">
              <w:rPr>
                <w:rFonts w:hint="eastAsia"/>
                <w:color w:val="000000" w:themeColor="text1"/>
                <w:sz w:val="24"/>
                <w:szCs w:val="24"/>
              </w:rPr>
              <w:t>本章重点难点：</w:t>
            </w:r>
            <w:r w:rsidR="00D4622B" w:rsidRPr="00D4622B">
              <w:rPr>
                <w:rFonts w:hint="eastAsia"/>
                <w:color w:val="000000" w:themeColor="text1"/>
                <w:sz w:val="24"/>
              </w:rPr>
              <w:t>液体表面张力，晶界的平衡形态。</w:t>
            </w:r>
          </w:p>
          <w:p w14:paraId="43C1DCA8" w14:textId="3215E832" w:rsidR="00A63877" w:rsidRPr="00D4622B" w:rsidRDefault="00246FEB" w:rsidP="00C2775E">
            <w:pPr>
              <w:tabs>
                <w:tab w:val="left" w:pos="4171"/>
              </w:tabs>
              <w:spacing w:line="300" w:lineRule="auto"/>
              <w:ind w:firstLineChars="200" w:firstLine="480"/>
              <w:jc w:val="left"/>
              <w:rPr>
                <w:color w:val="000000" w:themeColor="text1"/>
                <w:sz w:val="24"/>
              </w:rPr>
            </w:pPr>
            <w:r w:rsidRPr="00D4622B">
              <w:rPr>
                <w:rFonts w:hint="eastAsia"/>
                <w:color w:val="000000" w:themeColor="text1"/>
                <w:sz w:val="24"/>
              </w:rPr>
              <w:t>1.1</w:t>
            </w:r>
            <w:r w:rsidR="0030753C" w:rsidRPr="00D4622B">
              <w:rPr>
                <w:rFonts w:hint="eastAsia"/>
                <w:color w:val="000000" w:themeColor="text1"/>
                <w:sz w:val="24"/>
              </w:rPr>
              <w:t>液体的表面张力和表面自由能</w:t>
            </w:r>
          </w:p>
          <w:p w14:paraId="1195BCEE" w14:textId="70A1F41A" w:rsidR="00A63877" w:rsidRPr="00D4622B" w:rsidRDefault="00A63877" w:rsidP="00C2775E">
            <w:pPr>
              <w:tabs>
                <w:tab w:val="left" w:pos="4171"/>
              </w:tabs>
              <w:spacing w:line="300" w:lineRule="auto"/>
              <w:jc w:val="left"/>
              <w:rPr>
                <w:color w:val="000000" w:themeColor="text1"/>
                <w:sz w:val="24"/>
              </w:rPr>
            </w:pPr>
            <w:r w:rsidRPr="00D4622B">
              <w:rPr>
                <w:rFonts w:hint="eastAsia"/>
                <w:color w:val="000000" w:themeColor="text1"/>
                <w:sz w:val="24"/>
              </w:rPr>
              <w:t xml:space="preserve">    </w:t>
            </w:r>
            <w:r w:rsidRPr="00D4622B">
              <w:rPr>
                <w:rFonts w:hint="eastAsia"/>
                <w:color w:val="000000" w:themeColor="text1"/>
                <w:sz w:val="24"/>
              </w:rPr>
              <w:t>界面能</w:t>
            </w:r>
            <w:r w:rsidR="00A8183B" w:rsidRPr="00D4622B">
              <w:rPr>
                <w:rFonts w:hint="eastAsia"/>
                <w:color w:val="000000" w:themeColor="text1"/>
                <w:sz w:val="24"/>
              </w:rPr>
              <w:t>，</w:t>
            </w:r>
            <w:r w:rsidRPr="00D4622B">
              <w:rPr>
                <w:rFonts w:hint="eastAsia"/>
                <w:color w:val="000000" w:themeColor="text1"/>
                <w:sz w:val="24"/>
              </w:rPr>
              <w:t>界（表）面张力</w:t>
            </w:r>
            <w:r w:rsidR="00A8183B" w:rsidRPr="00D4622B">
              <w:rPr>
                <w:rFonts w:hint="eastAsia"/>
                <w:color w:val="000000" w:themeColor="text1"/>
                <w:sz w:val="24"/>
              </w:rPr>
              <w:t>。</w:t>
            </w:r>
          </w:p>
          <w:p w14:paraId="387DBBC5" w14:textId="0F04CC51" w:rsidR="00A63877" w:rsidRPr="00D4622B" w:rsidRDefault="00246FEB" w:rsidP="00C2775E">
            <w:pPr>
              <w:tabs>
                <w:tab w:val="left" w:pos="4171"/>
              </w:tabs>
              <w:spacing w:line="300" w:lineRule="auto"/>
              <w:ind w:firstLineChars="200" w:firstLine="480"/>
              <w:jc w:val="left"/>
              <w:rPr>
                <w:color w:val="000000" w:themeColor="text1"/>
                <w:sz w:val="24"/>
              </w:rPr>
            </w:pPr>
            <w:r w:rsidRPr="00D4622B">
              <w:rPr>
                <w:rFonts w:hint="eastAsia"/>
                <w:color w:val="000000" w:themeColor="text1"/>
                <w:sz w:val="24"/>
              </w:rPr>
              <w:t>1.2</w:t>
            </w:r>
            <w:r w:rsidR="00A63877" w:rsidRPr="00D4622B">
              <w:rPr>
                <w:rFonts w:hint="eastAsia"/>
                <w:color w:val="000000" w:themeColor="text1"/>
                <w:sz w:val="24"/>
              </w:rPr>
              <w:t xml:space="preserve"> </w:t>
            </w:r>
            <w:r w:rsidR="00A63877" w:rsidRPr="00D4622B">
              <w:rPr>
                <w:rFonts w:hint="eastAsia"/>
                <w:color w:val="000000" w:themeColor="text1"/>
                <w:sz w:val="24"/>
              </w:rPr>
              <w:t>液</w:t>
            </w:r>
            <w:r w:rsidR="00367DE9" w:rsidRPr="00D4622B">
              <w:rPr>
                <w:rFonts w:hint="eastAsia"/>
                <w:color w:val="000000" w:themeColor="text1"/>
                <w:sz w:val="24"/>
              </w:rPr>
              <w:t>体</w:t>
            </w:r>
            <w:r w:rsidR="00A63877" w:rsidRPr="00D4622B">
              <w:rPr>
                <w:rFonts w:hint="eastAsia"/>
                <w:color w:val="000000" w:themeColor="text1"/>
                <w:sz w:val="24"/>
              </w:rPr>
              <w:t>表面张力及测定方法</w:t>
            </w:r>
          </w:p>
          <w:p w14:paraId="7F279D8B" w14:textId="6148FE8C" w:rsidR="00A63877" w:rsidRPr="00D4622B" w:rsidRDefault="00A63877" w:rsidP="00C2775E">
            <w:pPr>
              <w:tabs>
                <w:tab w:val="left" w:pos="4171"/>
              </w:tabs>
              <w:spacing w:line="300" w:lineRule="auto"/>
              <w:jc w:val="left"/>
              <w:rPr>
                <w:color w:val="000000" w:themeColor="text1"/>
                <w:sz w:val="24"/>
              </w:rPr>
            </w:pPr>
            <w:r w:rsidRPr="00D4622B">
              <w:rPr>
                <w:rFonts w:hint="eastAsia"/>
                <w:color w:val="000000" w:themeColor="text1"/>
                <w:sz w:val="24"/>
              </w:rPr>
              <w:t xml:space="preserve">    </w:t>
            </w:r>
            <w:r w:rsidRPr="00D4622B">
              <w:rPr>
                <w:rFonts w:hint="eastAsia"/>
                <w:color w:val="000000" w:themeColor="text1"/>
                <w:sz w:val="24"/>
              </w:rPr>
              <w:t>液</w:t>
            </w:r>
            <w:r w:rsidR="00367DE9" w:rsidRPr="00D4622B">
              <w:rPr>
                <w:rFonts w:hint="eastAsia"/>
                <w:color w:val="000000" w:themeColor="text1"/>
                <w:sz w:val="24"/>
              </w:rPr>
              <w:t>体</w:t>
            </w:r>
            <w:r w:rsidRPr="00D4622B">
              <w:rPr>
                <w:rFonts w:hint="eastAsia"/>
                <w:color w:val="000000" w:themeColor="text1"/>
                <w:sz w:val="24"/>
              </w:rPr>
              <w:t>表面张力</w:t>
            </w:r>
            <w:r w:rsidR="00A8183B" w:rsidRPr="00D4622B">
              <w:rPr>
                <w:rFonts w:hint="eastAsia"/>
                <w:color w:val="000000" w:themeColor="text1"/>
                <w:sz w:val="24"/>
              </w:rPr>
              <w:t>，</w:t>
            </w:r>
            <w:r w:rsidR="00367DE9" w:rsidRPr="00D4622B">
              <w:rPr>
                <w:rFonts w:hint="eastAsia"/>
                <w:color w:val="000000" w:themeColor="text1"/>
                <w:sz w:val="24"/>
              </w:rPr>
              <w:t>影响液体</w:t>
            </w:r>
            <w:r w:rsidRPr="00D4622B">
              <w:rPr>
                <w:rFonts w:hint="eastAsia"/>
                <w:color w:val="000000" w:themeColor="text1"/>
                <w:sz w:val="24"/>
              </w:rPr>
              <w:t>表面张力的因素</w:t>
            </w:r>
            <w:r w:rsidR="00A8183B" w:rsidRPr="00D4622B">
              <w:rPr>
                <w:rFonts w:hint="eastAsia"/>
                <w:color w:val="000000" w:themeColor="text1"/>
                <w:sz w:val="24"/>
              </w:rPr>
              <w:t>，</w:t>
            </w:r>
            <w:r w:rsidR="00367DE9" w:rsidRPr="00D4622B">
              <w:rPr>
                <w:rFonts w:hint="eastAsia"/>
                <w:color w:val="000000" w:themeColor="text1"/>
                <w:sz w:val="24"/>
              </w:rPr>
              <w:t>液体</w:t>
            </w:r>
            <w:r w:rsidRPr="00D4622B">
              <w:rPr>
                <w:rFonts w:hint="eastAsia"/>
                <w:color w:val="000000" w:themeColor="text1"/>
                <w:sz w:val="24"/>
              </w:rPr>
              <w:t>表面张力的测定方法</w:t>
            </w:r>
            <w:r w:rsidR="00A8183B" w:rsidRPr="00D4622B">
              <w:rPr>
                <w:rFonts w:hint="eastAsia"/>
                <w:color w:val="000000" w:themeColor="text1"/>
                <w:sz w:val="24"/>
              </w:rPr>
              <w:t>。</w:t>
            </w:r>
          </w:p>
          <w:p w14:paraId="2DD3D575" w14:textId="43E5C29C" w:rsidR="00A63877" w:rsidRPr="00D4622B" w:rsidRDefault="00A63877" w:rsidP="00C2775E">
            <w:pPr>
              <w:tabs>
                <w:tab w:val="left" w:pos="4171"/>
              </w:tabs>
              <w:spacing w:line="300" w:lineRule="auto"/>
              <w:jc w:val="left"/>
              <w:rPr>
                <w:color w:val="000000" w:themeColor="text1"/>
                <w:sz w:val="24"/>
              </w:rPr>
            </w:pPr>
            <w:r w:rsidRPr="00D4622B">
              <w:rPr>
                <w:rFonts w:hint="eastAsia"/>
                <w:color w:val="000000" w:themeColor="text1"/>
                <w:sz w:val="24"/>
              </w:rPr>
              <w:t xml:space="preserve">    </w:t>
            </w:r>
            <w:r w:rsidR="00246FEB" w:rsidRPr="00D4622B">
              <w:rPr>
                <w:rFonts w:hint="eastAsia"/>
                <w:color w:val="000000" w:themeColor="text1"/>
                <w:sz w:val="24"/>
              </w:rPr>
              <w:t>1.3</w:t>
            </w:r>
            <w:r w:rsidRPr="00D4622B">
              <w:rPr>
                <w:rFonts w:hint="eastAsia"/>
                <w:color w:val="000000" w:themeColor="text1"/>
                <w:sz w:val="24"/>
              </w:rPr>
              <w:t xml:space="preserve"> </w:t>
            </w:r>
            <w:r w:rsidR="00367DE9" w:rsidRPr="00D4622B">
              <w:rPr>
                <w:rFonts w:hint="eastAsia"/>
                <w:color w:val="000000" w:themeColor="text1"/>
                <w:sz w:val="24"/>
              </w:rPr>
              <w:t>固</w:t>
            </w:r>
            <w:r w:rsidRPr="00D4622B">
              <w:rPr>
                <w:rFonts w:hint="eastAsia"/>
                <w:color w:val="000000" w:themeColor="text1"/>
                <w:sz w:val="24"/>
              </w:rPr>
              <w:t>体的表面能</w:t>
            </w:r>
            <w:r w:rsidR="0030753C" w:rsidRPr="00D4622B">
              <w:rPr>
                <w:rFonts w:hint="eastAsia"/>
                <w:color w:val="000000" w:themeColor="text1"/>
                <w:sz w:val="24"/>
              </w:rPr>
              <w:t>与表面张力</w:t>
            </w:r>
          </w:p>
          <w:p w14:paraId="6EA9BF61" w14:textId="07CA60AF" w:rsidR="00A63877" w:rsidRPr="00D4622B" w:rsidRDefault="00A63877" w:rsidP="00C2775E">
            <w:pPr>
              <w:tabs>
                <w:tab w:val="left" w:pos="4171"/>
              </w:tabs>
              <w:spacing w:line="300" w:lineRule="auto"/>
              <w:ind w:firstLineChars="200" w:firstLine="480"/>
              <w:jc w:val="left"/>
              <w:rPr>
                <w:color w:val="000000" w:themeColor="text1"/>
                <w:sz w:val="24"/>
              </w:rPr>
            </w:pPr>
            <w:r w:rsidRPr="00D4622B">
              <w:rPr>
                <w:rFonts w:hint="eastAsia"/>
                <w:color w:val="000000" w:themeColor="text1"/>
                <w:sz w:val="24"/>
              </w:rPr>
              <w:t>固体表面的特点</w:t>
            </w:r>
            <w:r w:rsidR="00A8183B" w:rsidRPr="00D4622B">
              <w:rPr>
                <w:rFonts w:hint="eastAsia"/>
                <w:color w:val="000000" w:themeColor="text1"/>
                <w:sz w:val="24"/>
              </w:rPr>
              <w:t>，</w:t>
            </w:r>
            <w:r w:rsidRPr="00D4622B">
              <w:rPr>
                <w:rFonts w:hint="eastAsia"/>
                <w:color w:val="000000" w:themeColor="text1"/>
                <w:sz w:val="24"/>
              </w:rPr>
              <w:t>固体表面能与表面张力</w:t>
            </w:r>
            <w:r w:rsidR="00A8183B" w:rsidRPr="00D4622B">
              <w:rPr>
                <w:rFonts w:hint="eastAsia"/>
                <w:color w:val="000000" w:themeColor="text1"/>
                <w:sz w:val="24"/>
              </w:rPr>
              <w:t>，</w:t>
            </w:r>
            <w:r w:rsidRPr="00D4622B">
              <w:rPr>
                <w:rFonts w:hint="eastAsia"/>
                <w:color w:val="000000" w:themeColor="text1"/>
                <w:sz w:val="24"/>
              </w:rPr>
              <w:t>固体表面能的测定</w:t>
            </w:r>
            <w:r w:rsidR="00A8183B" w:rsidRPr="00D4622B">
              <w:rPr>
                <w:rFonts w:hint="eastAsia"/>
                <w:color w:val="000000" w:themeColor="text1"/>
                <w:sz w:val="24"/>
              </w:rPr>
              <w:t>，</w:t>
            </w:r>
            <w:r w:rsidRPr="00D4622B">
              <w:rPr>
                <w:rFonts w:hint="eastAsia"/>
                <w:color w:val="000000" w:themeColor="text1"/>
                <w:sz w:val="24"/>
              </w:rPr>
              <w:t>固体表面能的理论计算</w:t>
            </w:r>
            <w:r w:rsidR="00A8183B" w:rsidRPr="00D4622B">
              <w:rPr>
                <w:rFonts w:hint="eastAsia"/>
                <w:color w:val="000000" w:themeColor="text1"/>
                <w:sz w:val="24"/>
              </w:rPr>
              <w:t>。</w:t>
            </w:r>
          </w:p>
          <w:p w14:paraId="011FD0A5" w14:textId="74BD379F" w:rsidR="00A63877" w:rsidRPr="00D4622B" w:rsidRDefault="00A63877" w:rsidP="00C2775E">
            <w:pPr>
              <w:tabs>
                <w:tab w:val="left" w:pos="4171"/>
              </w:tabs>
              <w:spacing w:line="300" w:lineRule="auto"/>
              <w:jc w:val="left"/>
              <w:rPr>
                <w:color w:val="000000" w:themeColor="text1"/>
                <w:sz w:val="24"/>
              </w:rPr>
            </w:pPr>
            <w:r w:rsidRPr="00D4622B">
              <w:rPr>
                <w:rFonts w:hint="eastAsia"/>
                <w:color w:val="000000" w:themeColor="text1"/>
                <w:sz w:val="24"/>
              </w:rPr>
              <w:t xml:space="preserve">    </w:t>
            </w:r>
            <w:r w:rsidR="00246FEB" w:rsidRPr="00D4622B">
              <w:rPr>
                <w:rFonts w:hint="eastAsia"/>
                <w:color w:val="000000" w:themeColor="text1"/>
                <w:sz w:val="24"/>
              </w:rPr>
              <w:t>1.4</w:t>
            </w:r>
            <w:r w:rsidRPr="00D4622B">
              <w:rPr>
                <w:rFonts w:hint="eastAsia"/>
                <w:color w:val="000000" w:themeColor="text1"/>
                <w:sz w:val="24"/>
              </w:rPr>
              <w:t xml:space="preserve"> </w:t>
            </w:r>
            <w:r w:rsidRPr="00D4622B">
              <w:rPr>
                <w:rFonts w:hint="eastAsia"/>
                <w:color w:val="000000" w:themeColor="text1"/>
                <w:sz w:val="24"/>
              </w:rPr>
              <w:t>晶体的界面能及晶界的平衡形态</w:t>
            </w:r>
          </w:p>
          <w:p w14:paraId="320FF20C" w14:textId="69B130A4" w:rsidR="00A63877" w:rsidRPr="00D4622B" w:rsidRDefault="00A63877" w:rsidP="00C2775E">
            <w:pPr>
              <w:tabs>
                <w:tab w:val="left" w:pos="4171"/>
              </w:tabs>
              <w:spacing w:line="300" w:lineRule="auto"/>
              <w:ind w:firstLineChars="200" w:firstLine="480"/>
              <w:jc w:val="left"/>
              <w:rPr>
                <w:color w:val="000000" w:themeColor="text1"/>
                <w:sz w:val="24"/>
              </w:rPr>
            </w:pPr>
            <w:r w:rsidRPr="00D4622B">
              <w:rPr>
                <w:rFonts w:hint="eastAsia"/>
                <w:color w:val="000000" w:themeColor="text1"/>
                <w:sz w:val="24"/>
              </w:rPr>
              <w:t>晶</w:t>
            </w:r>
            <w:r w:rsidR="003E04D4" w:rsidRPr="00D4622B">
              <w:rPr>
                <w:rFonts w:hint="eastAsia"/>
                <w:color w:val="000000" w:themeColor="text1"/>
                <w:sz w:val="24"/>
              </w:rPr>
              <w:t>面</w:t>
            </w:r>
            <w:r w:rsidRPr="00D4622B">
              <w:rPr>
                <w:rFonts w:hint="eastAsia"/>
                <w:color w:val="000000" w:themeColor="text1"/>
                <w:sz w:val="24"/>
              </w:rPr>
              <w:t>的</w:t>
            </w:r>
            <w:r w:rsidR="003E04D4" w:rsidRPr="00D4622B">
              <w:rPr>
                <w:rFonts w:hint="eastAsia"/>
                <w:color w:val="000000" w:themeColor="text1"/>
                <w:sz w:val="24"/>
              </w:rPr>
              <w:t>表</w:t>
            </w:r>
            <w:r w:rsidRPr="00D4622B">
              <w:rPr>
                <w:rFonts w:hint="eastAsia"/>
                <w:color w:val="000000" w:themeColor="text1"/>
                <w:sz w:val="24"/>
              </w:rPr>
              <w:t>面能</w:t>
            </w:r>
            <w:r w:rsidR="00A8183B" w:rsidRPr="00D4622B">
              <w:rPr>
                <w:rFonts w:hint="eastAsia"/>
                <w:color w:val="000000" w:themeColor="text1"/>
                <w:sz w:val="24"/>
              </w:rPr>
              <w:t>，</w:t>
            </w:r>
            <w:r w:rsidR="003E04D4" w:rsidRPr="00D4622B">
              <w:rPr>
                <w:rFonts w:hint="eastAsia"/>
                <w:color w:val="000000" w:themeColor="text1"/>
                <w:sz w:val="24"/>
              </w:rPr>
              <w:t>晶体的平衡形状—</w:t>
            </w:r>
            <w:r w:rsidR="003E04D4" w:rsidRPr="00D4622B">
              <w:rPr>
                <w:rFonts w:hint="eastAsia"/>
                <w:color w:val="000000" w:themeColor="text1"/>
                <w:sz w:val="24"/>
              </w:rPr>
              <w:t>wulff</w:t>
            </w:r>
            <w:r w:rsidR="003E04D4" w:rsidRPr="00D4622B">
              <w:rPr>
                <w:rFonts w:hint="eastAsia"/>
                <w:color w:val="000000" w:themeColor="text1"/>
                <w:sz w:val="24"/>
              </w:rPr>
              <w:t>定理，表（界）面能极图，小面化现象</w:t>
            </w:r>
            <w:r w:rsidR="00A8183B" w:rsidRPr="00D4622B">
              <w:rPr>
                <w:rFonts w:hint="eastAsia"/>
                <w:color w:val="000000" w:themeColor="text1"/>
                <w:sz w:val="24"/>
              </w:rPr>
              <w:t>。</w:t>
            </w:r>
          </w:p>
          <w:p w14:paraId="56C8C596" w14:textId="6067A4D9" w:rsidR="0030753C" w:rsidRPr="00D4622B" w:rsidRDefault="0030753C" w:rsidP="00C2775E">
            <w:pPr>
              <w:tabs>
                <w:tab w:val="left" w:pos="4171"/>
              </w:tabs>
              <w:spacing w:line="300" w:lineRule="auto"/>
              <w:ind w:firstLineChars="200" w:firstLine="480"/>
              <w:jc w:val="left"/>
              <w:rPr>
                <w:color w:val="000000" w:themeColor="text1"/>
                <w:sz w:val="24"/>
              </w:rPr>
            </w:pPr>
            <w:r w:rsidRPr="00D4622B">
              <w:rPr>
                <w:rFonts w:hint="eastAsia"/>
                <w:color w:val="000000" w:themeColor="text1"/>
                <w:sz w:val="24"/>
              </w:rPr>
              <w:t xml:space="preserve">1.5 </w:t>
            </w:r>
            <w:r w:rsidRPr="00D4622B">
              <w:rPr>
                <w:rFonts w:hint="eastAsia"/>
                <w:color w:val="000000" w:themeColor="text1"/>
                <w:sz w:val="24"/>
              </w:rPr>
              <w:t>固体的内聚功及粘附功</w:t>
            </w:r>
          </w:p>
          <w:p w14:paraId="265FE2DE" w14:textId="2160FE9E" w:rsidR="0030753C" w:rsidRPr="00D4622B" w:rsidRDefault="003E04D4" w:rsidP="00C2775E">
            <w:pPr>
              <w:tabs>
                <w:tab w:val="left" w:pos="4171"/>
              </w:tabs>
              <w:spacing w:line="300" w:lineRule="auto"/>
              <w:ind w:firstLineChars="200" w:firstLine="480"/>
              <w:jc w:val="left"/>
              <w:rPr>
                <w:color w:val="000000" w:themeColor="text1"/>
                <w:sz w:val="24"/>
              </w:rPr>
            </w:pPr>
            <w:r w:rsidRPr="00D4622B">
              <w:rPr>
                <w:rFonts w:hint="eastAsia"/>
                <w:color w:val="000000" w:themeColor="text1"/>
                <w:sz w:val="24"/>
              </w:rPr>
              <w:t>内聚功，粘附功，</w:t>
            </w:r>
            <w:r w:rsidRPr="00D4622B">
              <w:rPr>
                <w:rFonts w:hint="eastAsia"/>
                <w:bCs/>
                <w:color w:val="000000" w:themeColor="text1"/>
                <w:sz w:val="24"/>
              </w:rPr>
              <w:t>内聚功与粘附功的比较。</w:t>
            </w:r>
          </w:p>
          <w:p w14:paraId="28C57C45" w14:textId="55DC4797" w:rsidR="00A63877" w:rsidRPr="00D4622B" w:rsidRDefault="00A63877" w:rsidP="00C2775E">
            <w:pPr>
              <w:tabs>
                <w:tab w:val="left" w:pos="4171"/>
              </w:tabs>
              <w:spacing w:line="300" w:lineRule="auto"/>
              <w:ind w:firstLine="480"/>
              <w:jc w:val="left"/>
              <w:rPr>
                <w:color w:val="000000" w:themeColor="text1"/>
                <w:sz w:val="24"/>
              </w:rPr>
            </w:pPr>
            <w:r w:rsidRPr="00D4622B">
              <w:rPr>
                <w:rFonts w:hint="eastAsia"/>
                <w:color w:val="000000" w:themeColor="text1"/>
                <w:sz w:val="24"/>
              </w:rPr>
              <w:t>第</w:t>
            </w:r>
            <w:r w:rsidRPr="00D4622B">
              <w:rPr>
                <w:rFonts w:hint="eastAsia"/>
                <w:color w:val="000000" w:themeColor="text1"/>
                <w:sz w:val="24"/>
              </w:rPr>
              <w:t>2</w:t>
            </w:r>
            <w:r w:rsidRPr="00D4622B">
              <w:rPr>
                <w:rFonts w:hint="eastAsia"/>
                <w:color w:val="000000" w:themeColor="text1"/>
                <w:sz w:val="24"/>
              </w:rPr>
              <w:t>章</w:t>
            </w:r>
            <w:r w:rsidRPr="00D4622B">
              <w:rPr>
                <w:rFonts w:hint="eastAsia"/>
                <w:color w:val="000000" w:themeColor="text1"/>
                <w:sz w:val="24"/>
              </w:rPr>
              <w:t xml:space="preserve"> </w:t>
            </w:r>
            <w:r w:rsidRPr="00D4622B">
              <w:rPr>
                <w:rFonts w:hint="eastAsia"/>
                <w:color w:val="000000" w:themeColor="text1"/>
                <w:sz w:val="24"/>
              </w:rPr>
              <w:t>固</w:t>
            </w:r>
            <w:r w:rsidRPr="00D4622B">
              <w:rPr>
                <w:rFonts w:hint="eastAsia"/>
                <w:color w:val="000000" w:themeColor="text1"/>
                <w:sz w:val="24"/>
              </w:rPr>
              <w:t>-</w:t>
            </w:r>
            <w:r w:rsidRPr="00D4622B">
              <w:rPr>
                <w:rFonts w:hint="eastAsia"/>
                <w:color w:val="000000" w:themeColor="text1"/>
                <w:sz w:val="24"/>
              </w:rPr>
              <w:t>液界面（</w:t>
            </w:r>
            <w:r w:rsidR="00C73DFC">
              <w:rPr>
                <w:rFonts w:hint="eastAsia"/>
                <w:color w:val="000000" w:themeColor="text1"/>
                <w:sz w:val="24"/>
              </w:rPr>
              <w:t>6</w:t>
            </w:r>
            <w:r w:rsidRPr="00D4622B">
              <w:rPr>
                <w:color w:val="000000" w:themeColor="text1"/>
                <w:sz w:val="24"/>
              </w:rPr>
              <w:t>学时</w:t>
            </w:r>
            <w:r w:rsidRPr="00D4622B">
              <w:rPr>
                <w:rFonts w:hint="eastAsia"/>
                <w:color w:val="000000" w:themeColor="text1"/>
                <w:sz w:val="24"/>
              </w:rPr>
              <w:t>）</w:t>
            </w:r>
          </w:p>
          <w:p w14:paraId="52070BCA" w14:textId="6EB142DB" w:rsidR="00246FEB" w:rsidRPr="00D4622B" w:rsidRDefault="00246FEB" w:rsidP="00C2775E">
            <w:pPr>
              <w:tabs>
                <w:tab w:val="left" w:pos="4171"/>
              </w:tabs>
              <w:spacing w:line="300" w:lineRule="auto"/>
              <w:ind w:firstLine="480"/>
              <w:jc w:val="left"/>
              <w:rPr>
                <w:color w:val="000000" w:themeColor="text1"/>
                <w:sz w:val="24"/>
              </w:rPr>
            </w:pPr>
            <w:r w:rsidRPr="00D4622B">
              <w:rPr>
                <w:rFonts w:hint="eastAsia"/>
                <w:color w:val="000000" w:themeColor="text1"/>
                <w:sz w:val="24"/>
                <w:szCs w:val="24"/>
              </w:rPr>
              <w:t>本章重点难点：</w:t>
            </w:r>
            <w:r w:rsidR="00D4622B" w:rsidRPr="00D4622B">
              <w:rPr>
                <w:rFonts w:hint="eastAsia"/>
                <w:color w:val="000000" w:themeColor="text1"/>
                <w:sz w:val="24"/>
              </w:rPr>
              <w:t>Young</w:t>
            </w:r>
            <w:r w:rsidR="00D4622B" w:rsidRPr="00D4622B">
              <w:rPr>
                <w:color w:val="000000" w:themeColor="text1"/>
                <w:sz w:val="24"/>
              </w:rPr>
              <w:t>’</w:t>
            </w:r>
            <w:r w:rsidR="00D4622B" w:rsidRPr="00D4622B">
              <w:rPr>
                <w:rFonts w:hint="eastAsia"/>
                <w:color w:val="000000" w:themeColor="text1"/>
                <w:sz w:val="24"/>
              </w:rPr>
              <w:t>s</w:t>
            </w:r>
            <w:r w:rsidR="00D4622B" w:rsidRPr="00D4622B">
              <w:rPr>
                <w:rFonts w:hint="eastAsia"/>
                <w:color w:val="000000" w:themeColor="text1"/>
                <w:sz w:val="24"/>
              </w:rPr>
              <w:t>方程，接触角的测定，</w:t>
            </w:r>
            <w:r w:rsidR="00D4622B" w:rsidRPr="00D4622B">
              <w:rPr>
                <w:rFonts w:hint="eastAsia"/>
                <w:color w:val="000000" w:themeColor="text1"/>
                <w:sz w:val="24"/>
              </w:rPr>
              <w:t>Laplace</w:t>
            </w:r>
            <w:r w:rsidR="00D4622B" w:rsidRPr="00D4622B">
              <w:rPr>
                <w:rFonts w:hint="eastAsia"/>
                <w:color w:val="000000" w:themeColor="text1"/>
                <w:sz w:val="24"/>
              </w:rPr>
              <w:t>方程，</w:t>
            </w:r>
            <w:r w:rsidR="00D4622B" w:rsidRPr="00D4622B">
              <w:rPr>
                <w:rFonts w:hint="eastAsia"/>
                <w:color w:val="000000" w:themeColor="text1"/>
                <w:sz w:val="24"/>
              </w:rPr>
              <w:t>Kelvin</w:t>
            </w:r>
            <w:r w:rsidR="00D4622B" w:rsidRPr="00D4622B">
              <w:rPr>
                <w:rFonts w:hint="eastAsia"/>
                <w:color w:val="000000" w:themeColor="text1"/>
                <w:sz w:val="24"/>
              </w:rPr>
              <w:t>公式。</w:t>
            </w:r>
          </w:p>
          <w:p w14:paraId="3B3D289A" w14:textId="14811C95" w:rsidR="00A63877" w:rsidRPr="00D4622B" w:rsidRDefault="00A63877" w:rsidP="00C2775E">
            <w:pPr>
              <w:tabs>
                <w:tab w:val="left" w:pos="4171"/>
              </w:tabs>
              <w:spacing w:line="300" w:lineRule="auto"/>
              <w:jc w:val="left"/>
              <w:rPr>
                <w:color w:val="000000" w:themeColor="text1"/>
                <w:sz w:val="24"/>
              </w:rPr>
            </w:pPr>
            <w:r w:rsidRPr="00D4622B">
              <w:rPr>
                <w:rFonts w:hint="eastAsia"/>
                <w:color w:val="000000" w:themeColor="text1"/>
                <w:sz w:val="24"/>
              </w:rPr>
              <w:t xml:space="preserve">    </w:t>
            </w:r>
            <w:r w:rsidR="00246FEB" w:rsidRPr="00D4622B">
              <w:rPr>
                <w:rFonts w:hint="eastAsia"/>
                <w:color w:val="000000" w:themeColor="text1"/>
                <w:sz w:val="24"/>
              </w:rPr>
              <w:t>2.1</w:t>
            </w:r>
            <w:r w:rsidRPr="00D4622B">
              <w:rPr>
                <w:rFonts w:hint="eastAsia"/>
                <w:color w:val="000000" w:themeColor="text1"/>
                <w:sz w:val="24"/>
              </w:rPr>
              <w:t xml:space="preserve"> </w:t>
            </w:r>
            <w:r w:rsidRPr="00D4622B">
              <w:rPr>
                <w:rFonts w:hint="eastAsia"/>
                <w:color w:val="000000" w:themeColor="text1"/>
                <w:sz w:val="24"/>
              </w:rPr>
              <w:t>润湿性与界面能的关系</w:t>
            </w:r>
          </w:p>
          <w:p w14:paraId="5736E424" w14:textId="519530C1" w:rsidR="00A63877" w:rsidRPr="00D4622B" w:rsidRDefault="00A63877" w:rsidP="00C2775E">
            <w:pPr>
              <w:spacing w:line="300" w:lineRule="auto"/>
              <w:ind w:firstLineChars="200" w:firstLine="480"/>
              <w:rPr>
                <w:color w:val="000000" w:themeColor="text1"/>
                <w:sz w:val="24"/>
              </w:rPr>
            </w:pPr>
            <w:r w:rsidRPr="00D4622B">
              <w:rPr>
                <w:rFonts w:hint="eastAsia"/>
                <w:color w:val="000000" w:themeColor="text1"/>
                <w:sz w:val="24"/>
              </w:rPr>
              <w:t>润湿形态</w:t>
            </w:r>
            <w:r w:rsidR="00A8183B" w:rsidRPr="00D4622B">
              <w:rPr>
                <w:rFonts w:hint="eastAsia"/>
                <w:color w:val="000000" w:themeColor="text1"/>
                <w:sz w:val="24"/>
              </w:rPr>
              <w:t>，</w:t>
            </w:r>
            <w:r w:rsidRPr="00D4622B">
              <w:rPr>
                <w:rFonts w:hint="eastAsia"/>
                <w:color w:val="000000" w:themeColor="text1"/>
                <w:sz w:val="24"/>
              </w:rPr>
              <w:t>Young</w:t>
            </w:r>
            <w:r w:rsidR="00EB4A04" w:rsidRPr="00D4622B">
              <w:rPr>
                <w:color w:val="000000" w:themeColor="text1"/>
                <w:sz w:val="24"/>
              </w:rPr>
              <w:t>’</w:t>
            </w:r>
            <w:r w:rsidR="00EB4A04" w:rsidRPr="00D4622B">
              <w:rPr>
                <w:rFonts w:hint="eastAsia"/>
                <w:color w:val="000000" w:themeColor="text1"/>
                <w:sz w:val="24"/>
              </w:rPr>
              <w:t>s</w:t>
            </w:r>
            <w:r w:rsidRPr="00D4622B">
              <w:rPr>
                <w:rFonts w:hint="eastAsia"/>
                <w:color w:val="000000" w:themeColor="text1"/>
                <w:sz w:val="24"/>
              </w:rPr>
              <w:t>方程、接触角与润湿性</w:t>
            </w:r>
            <w:r w:rsidR="00A8183B" w:rsidRPr="00D4622B">
              <w:rPr>
                <w:rFonts w:hint="eastAsia"/>
                <w:color w:val="000000" w:themeColor="text1"/>
                <w:sz w:val="24"/>
              </w:rPr>
              <w:t>，</w:t>
            </w:r>
            <w:r w:rsidR="00F66268" w:rsidRPr="00D4622B">
              <w:rPr>
                <w:rFonts w:hint="eastAsia"/>
                <w:color w:val="000000" w:themeColor="text1"/>
                <w:sz w:val="24"/>
              </w:rPr>
              <w:t>固液界面</w:t>
            </w:r>
            <w:r w:rsidRPr="00D4622B">
              <w:rPr>
                <w:rFonts w:hint="eastAsia"/>
                <w:color w:val="000000" w:themeColor="text1"/>
                <w:sz w:val="24"/>
              </w:rPr>
              <w:t>粘附功</w:t>
            </w:r>
            <w:r w:rsidR="00F66268" w:rsidRPr="00D4622B">
              <w:rPr>
                <w:rFonts w:hint="eastAsia"/>
                <w:color w:val="000000" w:themeColor="text1"/>
                <w:sz w:val="24"/>
              </w:rPr>
              <w:t>与液体</w:t>
            </w:r>
            <w:r w:rsidRPr="00D4622B">
              <w:rPr>
                <w:rFonts w:hint="eastAsia"/>
                <w:color w:val="000000" w:themeColor="text1"/>
                <w:sz w:val="24"/>
              </w:rPr>
              <w:t>内聚能</w:t>
            </w:r>
            <w:r w:rsidR="00A8183B" w:rsidRPr="00D4622B">
              <w:rPr>
                <w:rFonts w:hint="eastAsia"/>
                <w:color w:val="000000" w:themeColor="text1"/>
                <w:sz w:val="24"/>
              </w:rPr>
              <w:t>，</w:t>
            </w:r>
            <w:r w:rsidRPr="00D4622B">
              <w:rPr>
                <w:rFonts w:hint="eastAsia"/>
                <w:color w:val="000000" w:themeColor="text1"/>
                <w:sz w:val="24"/>
              </w:rPr>
              <w:t>Young-Dupre</w:t>
            </w:r>
            <w:r w:rsidRPr="00D4622B">
              <w:rPr>
                <w:rFonts w:hint="eastAsia"/>
                <w:color w:val="000000" w:themeColor="text1"/>
                <w:sz w:val="24"/>
              </w:rPr>
              <w:t>公式</w:t>
            </w:r>
            <w:r w:rsidR="00A8183B" w:rsidRPr="00D4622B">
              <w:rPr>
                <w:rFonts w:hint="eastAsia"/>
                <w:color w:val="000000" w:themeColor="text1"/>
                <w:sz w:val="24"/>
              </w:rPr>
              <w:t>，</w:t>
            </w:r>
            <w:r w:rsidR="00F66268" w:rsidRPr="00D4622B">
              <w:rPr>
                <w:rFonts w:hint="eastAsia"/>
                <w:color w:val="000000" w:themeColor="text1"/>
                <w:sz w:val="24"/>
              </w:rPr>
              <w:t>润湿过程的三种类型，固体表面的润湿性质，动润湿与动接触角，</w:t>
            </w:r>
            <w:r w:rsidRPr="00D4622B">
              <w:rPr>
                <w:rFonts w:hint="eastAsia"/>
                <w:color w:val="000000" w:themeColor="text1"/>
                <w:sz w:val="24"/>
              </w:rPr>
              <w:t>自然现象与润湿</w:t>
            </w:r>
            <w:r w:rsidR="00A8183B" w:rsidRPr="00D4622B">
              <w:rPr>
                <w:rFonts w:hint="eastAsia"/>
                <w:color w:val="000000" w:themeColor="text1"/>
                <w:sz w:val="24"/>
              </w:rPr>
              <w:t>。</w:t>
            </w:r>
          </w:p>
          <w:p w14:paraId="6FDB111E" w14:textId="2C83C78F" w:rsidR="00A63877" w:rsidRPr="00D4622B" w:rsidRDefault="00246FEB" w:rsidP="00C2775E">
            <w:pPr>
              <w:spacing w:line="300" w:lineRule="auto"/>
              <w:ind w:firstLineChars="200" w:firstLine="480"/>
              <w:rPr>
                <w:color w:val="000000" w:themeColor="text1"/>
                <w:sz w:val="24"/>
              </w:rPr>
            </w:pPr>
            <w:r w:rsidRPr="00D4622B">
              <w:rPr>
                <w:rFonts w:hint="eastAsia"/>
                <w:color w:val="000000" w:themeColor="text1"/>
                <w:sz w:val="24"/>
              </w:rPr>
              <w:t>2.2</w:t>
            </w:r>
            <w:r w:rsidR="00A63877" w:rsidRPr="00D4622B">
              <w:rPr>
                <w:rFonts w:hint="eastAsia"/>
                <w:color w:val="000000" w:themeColor="text1"/>
                <w:sz w:val="24"/>
              </w:rPr>
              <w:t xml:space="preserve"> </w:t>
            </w:r>
            <w:r w:rsidR="00A63877" w:rsidRPr="00D4622B">
              <w:rPr>
                <w:rFonts w:hint="eastAsia"/>
                <w:color w:val="000000" w:themeColor="text1"/>
                <w:sz w:val="24"/>
              </w:rPr>
              <w:t>接触角的测定方法</w:t>
            </w:r>
          </w:p>
          <w:p w14:paraId="78C5AD52" w14:textId="6180CF83" w:rsidR="00A63877" w:rsidRDefault="004B015A" w:rsidP="00C2775E">
            <w:pPr>
              <w:spacing w:line="300" w:lineRule="auto"/>
              <w:ind w:firstLineChars="200" w:firstLine="480"/>
              <w:rPr>
                <w:color w:val="000000" w:themeColor="text1"/>
                <w:sz w:val="24"/>
              </w:rPr>
            </w:pPr>
            <w:r w:rsidRPr="00D4622B">
              <w:rPr>
                <w:rFonts w:hint="eastAsia"/>
                <w:color w:val="000000" w:themeColor="text1"/>
                <w:sz w:val="24"/>
              </w:rPr>
              <w:t>座</w:t>
            </w:r>
            <w:r w:rsidR="00A63877" w:rsidRPr="00D4622B">
              <w:rPr>
                <w:rFonts w:hint="eastAsia"/>
                <w:color w:val="000000" w:themeColor="text1"/>
                <w:sz w:val="24"/>
              </w:rPr>
              <w:t>滴法</w:t>
            </w:r>
            <w:r w:rsidR="00A8183B" w:rsidRPr="00D4622B">
              <w:rPr>
                <w:rFonts w:hint="eastAsia"/>
                <w:color w:val="000000" w:themeColor="text1"/>
                <w:sz w:val="24"/>
              </w:rPr>
              <w:t>，</w:t>
            </w:r>
            <w:r w:rsidRPr="00D4622B">
              <w:rPr>
                <w:rFonts w:hint="eastAsia"/>
                <w:color w:val="000000" w:themeColor="text1"/>
                <w:sz w:val="24"/>
              </w:rPr>
              <w:t>斜板法，光反射法，液饼法，吊片法，表面张力法，透过高度法，电子天平法</w:t>
            </w:r>
            <w:r w:rsidR="00A8183B" w:rsidRPr="00D4622B">
              <w:rPr>
                <w:rFonts w:hint="eastAsia"/>
                <w:color w:val="000000" w:themeColor="text1"/>
                <w:sz w:val="24"/>
              </w:rPr>
              <w:t>。</w:t>
            </w:r>
          </w:p>
          <w:p w14:paraId="3F64A1DF" w14:textId="0E62620B" w:rsidR="00F72C54" w:rsidRPr="00D4622B" w:rsidRDefault="00F72C54" w:rsidP="00C2775E">
            <w:pPr>
              <w:spacing w:line="300" w:lineRule="auto"/>
              <w:ind w:firstLineChars="200" w:firstLine="480"/>
              <w:rPr>
                <w:color w:val="000000" w:themeColor="text1"/>
                <w:sz w:val="24"/>
              </w:rPr>
            </w:pPr>
            <w:r>
              <w:rPr>
                <w:rFonts w:hint="eastAsia"/>
                <w:color w:val="000000" w:themeColor="text1"/>
                <w:sz w:val="24"/>
              </w:rPr>
              <w:t>本节教学内容完成后，有</w:t>
            </w:r>
            <w:r>
              <w:rPr>
                <w:rFonts w:hint="eastAsia"/>
                <w:color w:val="000000" w:themeColor="text1"/>
                <w:sz w:val="24"/>
              </w:rPr>
              <w:t>2</w:t>
            </w:r>
            <w:r>
              <w:rPr>
                <w:rFonts w:hint="eastAsia"/>
                <w:color w:val="000000" w:themeColor="text1"/>
                <w:sz w:val="24"/>
              </w:rPr>
              <w:t>学时的实验，内容为液固接触角的测定，目的是让</w:t>
            </w:r>
            <w:r>
              <w:rPr>
                <w:rFonts w:hint="eastAsia"/>
                <w:color w:val="000000" w:themeColor="text1"/>
                <w:sz w:val="24"/>
              </w:rPr>
              <w:lastRenderedPageBreak/>
              <w:t>学生掌握座滴法测定液固接触角的具体操作方法，为科研工作奠定基础。</w:t>
            </w:r>
          </w:p>
          <w:p w14:paraId="52971CB2" w14:textId="247D3558" w:rsidR="00A63877" w:rsidRPr="00D4622B" w:rsidRDefault="00246FEB" w:rsidP="00C2775E">
            <w:pPr>
              <w:spacing w:line="300" w:lineRule="auto"/>
              <w:ind w:firstLineChars="200" w:firstLine="480"/>
              <w:rPr>
                <w:color w:val="000000" w:themeColor="text1"/>
                <w:sz w:val="24"/>
              </w:rPr>
            </w:pPr>
            <w:r w:rsidRPr="00D4622B">
              <w:rPr>
                <w:rFonts w:hint="eastAsia"/>
                <w:color w:val="000000" w:themeColor="text1"/>
                <w:sz w:val="24"/>
              </w:rPr>
              <w:t>2.3</w:t>
            </w:r>
            <w:r w:rsidR="00A63877" w:rsidRPr="00D4622B">
              <w:rPr>
                <w:rFonts w:hint="eastAsia"/>
                <w:color w:val="000000" w:themeColor="text1"/>
                <w:sz w:val="24"/>
              </w:rPr>
              <w:t xml:space="preserve"> </w:t>
            </w:r>
            <w:r w:rsidR="00A63877" w:rsidRPr="00D4622B">
              <w:rPr>
                <w:rFonts w:hint="eastAsia"/>
                <w:color w:val="000000" w:themeColor="text1"/>
                <w:sz w:val="24"/>
              </w:rPr>
              <w:t>影响润湿性的因素</w:t>
            </w:r>
          </w:p>
          <w:p w14:paraId="6211B745" w14:textId="0F2F1C00" w:rsidR="00A63877" w:rsidRPr="00D4622B" w:rsidRDefault="00A63877" w:rsidP="00C2775E">
            <w:pPr>
              <w:spacing w:line="300" w:lineRule="auto"/>
              <w:ind w:firstLineChars="200" w:firstLine="480"/>
              <w:rPr>
                <w:color w:val="000000" w:themeColor="text1"/>
                <w:sz w:val="24"/>
              </w:rPr>
            </w:pPr>
            <w:r w:rsidRPr="00D4622B">
              <w:rPr>
                <w:rFonts w:hint="eastAsia"/>
                <w:color w:val="000000" w:themeColor="text1"/>
                <w:sz w:val="24"/>
              </w:rPr>
              <w:t>接触角的滞后现象（前进接触角与后退接触角）</w:t>
            </w:r>
            <w:r w:rsidR="00A8183B" w:rsidRPr="00D4622B">
              <w:rPr>
                <w:rFonts w:hint="eastAsia"/>
                <w:color w:val="000000" w:themeColor="text1"/>
                <w:sz w:val="24"/>
              </w:rPr>
              <w:t>，</w:t>
            </w:r>
            <w:r w:rsidRPr="00D4622B">
              <w:rPr>
                <w:rFonts w:hint="eastAsia"/>
                <w:color w:val="000000" w:themeColor="text1"/>
                <w:sz w:val="24"/>
              </w:rPr>
              <w:t>表面粗糙度的影响</w:t>
            </w:r>
            <w:r w:rsidR="00A8183B" w:rsidRPr="00D4622B">
              <w:rPr>
                <w:rFonts w:hint="eastAsia"/>
                <w:color w:val="000000" w:themeColor="text1"/>
                <w:sz w:val="24"/>
              </w:rPr>
              <w:t>，</w:t>
            </w:r>
            <w:r w:rsidRPr="00D4622B">
              <w:rPr>
                <w:rFonts w:hint="eastAsia"/>
                <w:color w:val="000000" w:themeColor="text1"/>
                <w:sz w:val="24"/>
              </w:rPr>
              <w:t>表面吸附与固体表面非均质性的影响</w:t>
            </w:r>
            <w:r w:rsidR="00A8183B" w:rsidRPr="00D4622B">
              <w:rPr>
                <w:rFonts w:hint="eastAsia"/>
                <w:color w:val="000000" w:themeColor="text1"/>
                <w:sz w:val="24"/>
              </w:rPr>
              <w:t>，</w:t>
            </w:r>
            <w:r w:rsidRPr="00D4622B">
              <w:rPr>
                <w:rFonts w:hint="eastAsia"/>
                <w:color w:val="000000" w:themeColor="text1"/>
                <w:sz w:val="24"/>
              </w:rPr>
              <w:t>化学反应对润湿性的影响</w:t>
            </w:r>
            <w:r w:rsidR="00A8183B" w:rsidRPr="00D4622B">
              <w:rPr>
                <w:rFonts w:hint="eastAsia"/>
                <w:color w:val="000000" w:themeColor="text1"/>
                <w:sz w:val="24"/>
              </w:rPr>
              <w:t>。</w:t>
            </w:r>
          </w:p>
          <w:p w14:paraId="049108FC" w14:textId="1905BB15" w:rsidR="00A63877" w:rsidRPr="00D4622B" w:rsidRDefault="00246FEB" w:rsidP="00C2775E">
            <w:pPr>
              <w:spacing w:line="300" w:lineRule="auto"/>
              <w:ind w:firstLineChars="200" w:firstLine="480"/>
              <w:rPr>
                <w:color w:val="000000" w:themeColor="text1"/>
                <w:sz w:val="24"/>
              </w:rPr>
            </w:pPr>
            <w:r w:rsidRPr="00D4622B">
              <w:rPr>
                <w:rFonts w:hint="eastAsia"/>
                <w:color w:val="000000" w:themeColor="text1"/>
                <w:sz w:val="24"/>
              </w:rPr>
              <w:t>2.4</w:t>
            </w:r>
            <w:r w:rsidR="00367DE9" w:rsidRPr="00D4622B">
              <w:rPr>
                <w:rFonts w:hint="eastAsia"/>
                <w:color w:val="000000" w:themeColor="text1"/>
                <w:sz w:val="24"/>
              </w:rPr>
              <w:t xml:space="preserve"> </w:t>
            </w:r>
            <w:r w:rsidR="00A63877" w:rsidRPr="00D4622B">
              <w:rPr>
                <w:rFonts w:hint="eastAsia"/>
                <w:color w:val="000000" w:themeColor="text1"/>
                <w:sz w:val="24"/>
              </w:rPr>
              <w:t>弯曲液面的附加压力与毛细现象</w:t>
            </w:r>
          </w:p>
          <w:p w14:paraId="60590890" w14:textId="2258A0B2" w:rsidR="00A63877" w:rsidRPr="00D4622B" w:rsidRDefault="00A63877" w:rsidP="00C2775E">
            <w:pPr>
              <w:spacing w:line="300" w:lineRule="auto"/>
              <w:ind w:firstLineChars="200" w:firstLine="480"/>
              <w:rPr>
                <w:color w:val="000000" w:themeColor="text1"/>
                <w:sz w:val="24"/>
              </w:rPr>
            </w:pPr>
            <w:r w:rsidRPr="00D4622B">
              <w:rPr>
                <w:rFonts w:hint="eastAsia"/>
                <w:color w:val="000000" w:themeColor="text1"/>
                <w:sz w:val="24"/>
              </w:rPr>
              <w:t>Laplace</w:t>
            </w:r>
            <w:r w:rsidRPr="00D4622B">
              <w:rPr>
                <w:rFonts w:hint="eastAsia"/>
                <w:color w:val="000000" w:themeColor="text1"/>
                <w:sz w:val="24"/>
              </w:rPr>
              <w:t>方程</w:t>
            </w:r>
            <w:r w:rsidR="00A8183B" w:rsidRPr="00D4622B">
              <w:rPr>
                <w:rFonts w:hint="eastAsia"/>
                <w:color w:val="000000" w:themeColor="text1"/>
                <w:sz w:val="24"/>
              </w:rPr>
              <w:t>，</w:t>
            </w:r>
            <w:r w:rsidRPr="00D4622B">
              <w:rPr>
                <w:rFonts w:hint="eastAsia"/>
                <w:color w:val="000000" w:themeColor="text1"/>
                <w:sz w:val="24"/>
              </w:rPr>
              <w:t>Kelvin</w:t>
            </w:r>
            <w:r w:rsidRPr="00D4622B">
              <w:rPr>
                <w:rFonts w:hint="eastAsia"/>
                <w:color w:val="000000" w:themeColor="text1"/>
                <w:sz w:val="24"/>
              </w:rPr>
              <w:t>公式</w:t>
            </w:r>
            <w:r w:rsidR="00A8183B" w:rsidRPr="00D4622B">
              <w:rPr>
                <w:rFonts w:hint="eastAsia"/>
                <w:color w:val="000000" w:themeColor="text1"/>
                <w:sz w:val="24"/>
              </w:rPr>
              <w:t>，</w:t>
            </w:r>
            <w:r w:rsidRPr="00D4622B">
              <w:rPr>
                <w:rFonts w:hint="eastAsia"/>
                <w:color w:val="000000" w:themeColor="text1"/>
                <w:sz w:val="24"/>
              </w:rPr>
              <w:t>毛细现象</w:t>
            </w:r>
            <w:r w:rsidR="00A8183B" w:rsidRPr="00D4622B">
              <w:rPr>
                <w:rFonts w:hint="eastAsia"/>
                <w:color w:val="000000" w:themeColor="text1"/>
                <w:sz w:val="24"/>
              </w:rPr>
              <w:t>。</w:t>
            </w:r>
          </w:p>
          <w:p w14:paraId="0E393B16" w14:textId="2E955A5A" w:rsidR="00A63877" w:rsidRPr="00D4622B" w:rsidRDefault="00A63877" w:rsidP="00C2775E">
            <w:pPr>
              <w:tabs>
                <w:tab w:val="left" w:pos="4171"/>
              </w:tabs>
              <w:spacing w:line="300" w:lineRule="auto"/>
              <w:ind w:firstLineChars="200" w:firstLine="480"/>
              <w:jc w:val="left"/>
              <w:rPr>
                <w:color w:val="000000" w:themeColor="text1"/>
                <w:sz w:val="24"/>
              </w:rPr>
            </w:pPr>
            <w:r w:rsidRPr="00D4622B">
              <w:rPr>
                <w:rFonts w:hint="eastAsia"/>
                <w:color w:val="000000" w:themeColor="text1"/>
                <w:sz w:val="24"/>
              </w:rPr>
              <w:t>第</w:t>
            </w:r>
            <w:r w:rsidRPr="00D4622B">
              <w:rPr>
                <w:rFonts w:hint="eastAsia"/>
                <w:color w:val="000000" w:themeColor="text1"/>
                <w:sz w:val="24"/>
              </w:rPr>
              <w:t>3</w:t>
            </w:r>
            <w:r w:rsidRPr="00D4622B">
              <w:rPr>
                <w:rFonts w:hint="eastAsia"/>
                <w:color w:val="000000" w:themeColor="text1"/>
                <w:sz w:val="24"/>
              </w:rPr>
              <w:t>章</w:t>
            </w:r>
            <w:r w:rsidRPr="00D4622B">
              <w:rPr>
                <w:rFonts w:hint="eastAsia"/>
                <w:color w:val="000000" w:themeColor="text1"/>
                <w:sz w:val="24"/>
              </w:rPr>
              <w:t xml:space="preserve"> </w:t>
            </w:r>
            <w:r w:rsidRPr="00D4622B">
              <w:rPr>
                <w:rFonts w:ascii="宋体" w:hAnsi="宋体" w:hint="eastAsia"/>
                <w:color w:val="000000" w:themeColor="text1"/>
                <w:sz w:val="24"/>
              </w:rPr>
              <w:t>界面吸附现象</w:t>
            </w:r>
            <w:r w:rsidRPr="00D4622B">
              <w:rPr>
                <w:rFonts w:hint="eastAsia"/>
                <w:color w:val="000000" w:themeColor="text1"/>
                <w:sz w:val="24"/>
              </w:rPr>
              <w:t>（</w:t>
            </w:r>
            <w:r w:rsidR="00C73DFC">
              <w:rPr>
                <w:rFonts w:hint="eastAsia"/>
                <w:color w:val="000000" w:themeColor="text1"/>
                <w:sz w:val="24"/>
              </w:rPr>
              <w:t>4</w:t>
            </w:r>
            <w:r w:rsidRPr="00D4622B">
              <w:rPr>
                <w:color w:val="000000" w:themeColor="text1"/>
                <w:sz w:val="24"/>
              </w:rPr>
              <w:t>学时</w:t>
            </w:r>
            <w:r w:rsidRPr="00D4622B">
              <w:rPr>
                <w:rFonts w:hint="eastAsia"/>
                <w:color w:val="000000" w:themeColor="text1"/>
                <w:sz w:val="24"/>
              </w:rPr>
              <w:t>）</w:t>
            </w:r>
          </w:p>
          <w:p w14:paraId="12BB2152" w14:textId="427D15CB" w:rsidR="00246FEB" w:rsidRPr="00D4622B" w:rsidRDefault="00246FEB" w:rsidP="00C2775E">
            <w:pPr>
              <w:tabs>
                <w:tab w:val="left" w:pos="4171"/>
              </w:tabs>
              <w:spacing w:line="300" w:lineRule="auto"/>
              <w:ind w:firstLineChars="200" w:firstLine="480"/>
              <w:jc w:val="left"/>
              <w:rPr>
                <w:color w:val="000000" w:themeColor="text1"/>
                <w:sz w:val="24"/>
              </w:rPr>
            </w:pPr>
            <w:r w:rsidRPr="00D4622B">
              <w:rPr>
                <w:rFonts w:hint="eastAsia"/>
                <w:color w:val="000000" w:themeColor="text1"/>
                <w:sz w:val="24"/>
                <w:szCs w:val="24"/>
              </w:rPr>
              <w:t>本章重点难点：</w:t>
            </w:r>
            <w:r w:rsidR="00D4622B" w:rsidRPr="00D4622B">
              <w:rPr>
                <w:rFonts w:hint="eastAsia"/>
                <w:color w:val="000000" w:themeColor="text1"/>
                <w:sz w:val="24"/>
              </w:rPr>
              <w:t>Langmuir</w:t>
            </w:r>
            <w:r w:rsidR="00D4622B" w:rsidRPr="00D4622B">
              <w:rPr>
                <w:rFonts w:hint="eastAsia"/>
                <w:color w:val="000000" w:themeColor="text1"/>
                <w:sz w:val="24"/>
              </w:rPr>
              <w:t>吸附等温式，</w:t>
            </w:r>
            <w:r w:rsidR="00D4622B" w:rsidRPr="00D4622B">
              <w:rPr>
                <w:rFonts w:hint="eastAsia"/>
                <w:color w:val="000000" w:themeColor="text1"/>
                <w:sz w:val="24"/>
              </w:rPr>
              <w:t>Gibbs</w:t>
            </w:r>
            <w:r w:rsidR="00D4622B" w:rsidRPr="00D4622B">
              <w:rPr>
                <w:rFonts w:hint="eastAsia"/>
                <w:color w:val="000000" w:themeColor="text1"/>
                <w:sz w:val="24"/>
              </w:rPr>
              <w:t>吸附等温式。</w:t>
            </w:r>
          </w:p>
          <w:p w14:paraId="449C6F38" w14:textId="499E18C2" w:rsidR="00A63877" w:rsidRPr="00D4622B" w:rsidRDefault="00A63877" w:rsidP="00C2775E">
            <w:pPr>
              <w:tabs>
                <w:tab w:val="left" w:pos="4171"/>
              </w:tabs>
              <w:spacing w:line="300" w:lineRule="auto"/>
              <w:jc w:val="left"/>
              <w:rPr>
                <w:color w:val="000000" w:themeColor="text1"/>
                <w:sz w:val="24"/>
              </w:rPr>
            </w:pPr>
            <w:r w:rsidRPr="00D4622B">
              <w:rPr>
                <w:rFonts w:hint="eastAsia"/>
                <w:color w:val="000000" w:themeColor="text1"/>
                <w:sz w:val="24"/>
              </w:rPr>
              <w:t xml:space="preserve">    </w:t>
            </w:r>
            <w:r w:rsidR="00246FEB" w:rsidRPr="00D4622B">
              <w:rPr>
                <w:rFonts w:hint="eastAsia"/>
                <w:color w:val="000000" w:themeColor="text1"/>
                <w:sz w:val="24"/>
              </w:rPr>
              <w:t>3.1</w:t>
            </w:r>
            <w:r w:rsidRPr="00D4622B">
              <w:rPr>
                <w:rFonts w:hint="eastAsia"/>
                <w:color w:val="000000" w:themeColor="text1"/>
                <w:sz w:val="24"/>
              </w:rPr>
              <w:t xml:space="preserve"> </w:t>
            </w:r>
            <w:r w:rsidRPr="00D4622B">
              <w:rPr>
                <w:rFonts w:hint="eastAsia"/>
                <w:color w:val="000000" w:themeColor="text1"/>
                <w:sz w:val="24"/>
              </w:rPr>
              <w:t>固</w:t>
            </w:r>
            <w:r w:rsidRPr="00D4622B">
              <w:rPr>
                <w:rFonts w:hint="eastAsia"/>
                <w:color w:val="000000" w:themeColor="text1"/>
                <w:sz w:val="24"/>
              </w:rPr>
              <w:t>-</w:t>
            </w:r>
            <w:r w:rsidRPr="00D4622B">
              <w:rPr>
                <w:rFonts w:hint="eastAsia"/>
                <w:color w:val="000000" w:themeColor="text1"/>
                <w:sz w:val="24"/>
              </w:rPr>
              <w:t>气界面吸附</w:t>
            </w:r>
          </w:p>
          <w:p w14:paraId="2379067C" w14:textId="6C5CB4FE" w:rsidR="00A63877" w:rsidRPr="00D4622B" w:rsidRDefault="00A63877" w:rsidP="00C2775E">
            <w:pPr>
              <w:spacing w:line="300" w:lineRule="auto"/>
              <w:ind w:firstLineChars="200" w:firstLine="480"/>
              <w:rPr>
                <w:color w:val="000000" w:themeColor="text1"/>
                <w:sz w:val="24"/>
              </w:rPr>
            </w:pPr>
            <w:r w:rsidRPr="00D4622B">
              <w:rPr>
                <w:rFonts w:hint="eastAsia"/>
                <w:color w:val="000000" w:themeColor="text1"/>
                <w:sz w:val="24"/>
              </w:rPr>
              <w:t>气体在固体表面上的吸附</w:t>
            </w:r>
            <w:r w:rsidR="001F6004" w:rsidRPr="00D4622B">
              <w:rPr>
                <w:rFonts w:hint="eastAsia"/>
                <w:color w:val="000000" w:themeColor="text1"/>
                <w:sz w:val="24"/>
              </w:rPr>
              <w:t>，</w:t>
            </w:r>
            <w:r w:rsidR="00F419E3" w:rsidRPr="00D4622B">
              <w:rPr>
                <w:rFonts w:hint="eastAsia"/>
                <w:color w:val="000000" w:themeColor="text1"/>
                <w:sz w:val="24"/>
              </w:rPr>
              <w:t>物理吸附，化学吸附，表面化学反应，</w:t>
            </w:r>
            <w:r w:rsidR="00283E06" w:rsidRPr="00D4622B">
              <w:rPr>
                <w:rFonts w:hint="eastAsia"/>
                <w:color w:val="000000" w:themeColor="text1"/>
                <w:sz w:val="24"/>
              </w:rPr>
              <w:t>影响固</w:t>
            </w:r>
            <w:r w:rsidR="00283E06" w:rsidRPr="00D4622B">
              <w:rPr>
                <w:rFonts w:hint="eastAsia"/>
                <w:color w:val="000000" w:themeColor="text1"/>
                <w:sz w:val="24"/>
              </w:rPr>
              <w:t>-</w:t>
            </w:r>
            <w:r w:rsidR="00283E06" w:rsidRPr="00D4622B">
              <w:rPr>
                <w:rFonts w:hint="eastAsia"/>
                <w:color w:val="000000" w:themeColor="text1"/>
                <w:sz w:val="24"/>
              </w:rPr>
              <w:t>气界面吸附的因素，</w:t>
            </w:r>
            <w:r w:rsidRPr="00D4622B">
              <w:rPr>
                <w:rFonts w:hint="eastAsia"/>
                <w:color w:val="000000" w:themeColor="text1"/>
                <w:sz w:val="24"/>
              </w:rPr>
              <w:t>吸附曲线和吸附热力学</w:t>
            </w:r>
            <w:r w:rsidR="001F6004" w:rsidRPr="00D4622B">
              <w:rPr>
                <w:rFonts w:hint="eastAsia"/>
                <w:color w:val="000000" w:themeColor="text1"/>
                <w:sz w:val="24"/>
              </w:rPr>
              <w:t>，</w:t>
            </w:r>
            <w:r w:rsidRPr="00D4622B">
              <w:rPr>
                <w:rFonts w:hint="eastAsia"/>
                <w:color w:val="000000" w:themeColor="text1"/>
                <w:sz w:val="24"/>
              </w:rPr>
              <w:t>Langmuir</w:t>
            </w:r>
            <w:r w:rsidRPr="00D4622B">
              <w:rPr>
                <w:rFonts w:hint="eastAsia"/>
                <w:color w:val="000000" w:themeColor="text1"/>
                <w:sz w:val="24"/>
              </w:rPr>
              <w:t>吸附等温式</w:t>
            </w:r>
            <w:r w:rsidR="001F6004" w:rsidRPr="00D4622B">
              <w:rPr>
                <w:rFonts w:hint="eastAsia"/>
                <w:color w:val="000000" w:themeColor="text1"/>
                <w:sz w:val="24"/>
              </w:rPr>
              <w:t>，</w:t>
            </w:r>
            <w:r w:rsidRPr="00D4622B">
              <w:rPr>
                <w:rFonts w:hint="eastAsia"/>
                <w:color w:val="000000" w:themeColor="text1"/>
                <w:sz w:val="24"/>
              </w:rPr>
              <w:t>BET</w:t>
            </w:r>
            <w:r w:rsidRPr="00D4622B">
              <w:rPr>
                <w:rFonts w:hint="eastAsia"/>
                <w:color w:val="000000" w:themeColor="text1"/>
                <w:sz w:val="24"/>
              </w:rPr>
              <w:t>多分子层吸附理论</w:t>
            </w:r>
            <w:r w:rsidR="001F6004" w:rsidRPr="00D4622B">
              <w:rPr>
                <w:rFonts w:hint="eastAsia"/>
                <w:color w:val="000000" w:themeColor="text1"/>
                <w:sz w:val="24"/>
              </w:rPr>
              <w:t>，</w:t>
            </w:r>
            <w:r w:rsidRPr="00D4622B">
              <w:rPr>
                <w:rFonts w:hint="eastAsia"/>
                <w:color w:val="000000" w:themeColor="text1"/>
                <w:sz w:val="24"/>
              </w:rPr>
              <w:t>气体吸附法测定固体的比表面积</w:t>
            </w:r>
            <w:r w:rsidR="001F6004" w:rsidRPr="00D4622B">
              <w:rPr>
                <w:rFonts w:hint="eastAsia"/>
                <w:color w:val="000000" w:themeColor="text1"/>
                <w:sz w:val="24"/>
              </w:rPr>
              <w:t>。</w:t>
            </w:r>
          </w:p>
          <w:p w14:paraId="74FA77DE" w14:textId="3BB49684" w:rsidR="00A63877" w:rsidRPr="00D4622B" w:rsidRDefault="00246FEB" w:rsidP="00C2775E">
            <w:pPr>
              <w:spacing w:line="300" w:lineRule="auto"/>
              <w:ind w:firstLineChars="200" w:firstLine="480"/>
              <w:rPr>
                <w:color w:val="000000" w:themeColor="text1"/>
                <w:sz w:val="24"/>
              </w:rPr>
            </w:pPr>
            <w:r w:rsidRPr="00D4622B">
              <w:rPr>
                <w:rFonts w:hint="eastAsia"/>
                <w:color w:val="000000" w:themeColor="text1"/>
                <w:sz w:val="24"/>
              </w:rPr>
              <w:t>3.2</w:t>
            </w:r>
            <w:r w:rsidR="00A63877" w:rsidRPr="00D4622B">
              <w:rPr>
                <w:rFonts w:hint="eastAsia"/>
                <w:color w:val="000000" w:themeColor="text1"/>
                <w:sz w:val="24"/>
              </w:rPr>
              <w:t xml:space="preserve"> </w:t>
            </w:r>
            <w:r w:rsidR="00A63877" w:rsidRPr="00D4622B">
              <w:rPr>
                <w:rFonts w:hint="eastAsia"/>
                <w:color w:val="000000" w:themeColor="text1"/>
                <w:sz w:val="24"/>
              </w:rPr>
              <w:t>溶液表面的吸附</w:t>
            </w:r>
          </w:p>
          <w:p w14:paraId="018E20BE" w14:textId="6F7E82A3" w:rsidR="00A63877" w:rsidRPr="00D4622B" w:rsidRDefault="00283E06" w:rsidP="00C2775E">
            <w:pPr>
              <w:spacing w:line="300" w:lineRule="auto"/>
              <w:ind w:firstLineChars="200" w:firstLine="480"/>
              <w:rPr>
                <w:color w:val="000000" w:themeColor="text1"/>
                <w:sz w:val="24"/>
              </w:rPr>
            </w:pPr>
            <w:r w:rsidRPr="00D4622B">
              <w:rPr>
                <w:rFonts w:hint="eastAsia"/>
                <w:color w:val="000000" w:themeColor="text1"/>
                <w:sz w:val="24"/>
              </w:rPr>
              <w:t>溶液的表面张力</w:t>
            </w:r>
            <w:r w:rsidR="001F6004" w:rsidRPr="00D4622B">
              <w:rPr>
                <w:rFonts w:hint="eastAsia"/>
                <w:color w:val="000000" w:themeColor="text1"/>
                <w:sz w:val="24"/>
              </w:rPr>
              <w:t>，</w:t>
            </w:r>
            <w:r w:rsidR="00A63877" w:rsidRPr="00D4622B">
              <w:rPr>
                <w:rFonts w:hint="eastAsia"/>
                <w:color w:val="000000" w:themeColor="text1"/>
                <w:sz w:val="24"/>
              </w:rPr>
              <w:t>表面超量</w:t>
            </w:r>
            <w:r w:rsidR="001F6004" w:rsidRPr="00D4622B">
              <w:rPr>
                <w:rFonts w:hint="eastAsia"/>
                <w:color w:val="000000" w:themeColor="text1"/>
                <w:sz w:val="24"/>
              </w:rPr>
              <w:t>，</w:t>
            </w:r>
            <w:r w:rsidR="00A63877" w:rsidRPr="00D4622B">
              <w:rPr>
                <w:rFonts w:hint="eastAsia"/>
                <w:color w:val="000000" w:themeColor="text1"/>
                <w:sz w:val="24"/>
              </w:rPr>
              <w:t>Gibbs</w:t>
            </w:r>
            <w:r w:rsidR="00A63877" w:rsidRPr="00D4622B">
              <w:rPr>
                <w:rFonts w:hint="eastAsia"/>
                <w:color w:val="000000" w:themeColor="text1"/>
                <w:sz w:val="24"/>
              </w:rPr>
              <w:t>吸附等温式</w:t>
            </w:r>
            <w:r w:rsidR="001F6004" w:rsidRPr="00D4622B">
              <w:rPr>
                <w:rFonts w:hint="eastAsia"/>
                <w:color w:val="000000" w:themeColor="text1"/>
                <w:sz w:val="24"/>
              </w:rPr>
              <w:t>。</w:t>
            </w:r>
          </w:p>
          <w:p w14:paraId="448ACB73" w14:textId="6B564911" w:rsidR="00A63877" w:rsidRPr="00D4622B" w:rsidRDefault="00A63877" w:rsidP="00C2775E">
            <w:pPr>
              <w:tabs>
                <w:tab w:val="left" w:pos="4171"/>
              </w:tabs>
              <w:spacing w:line="300" w:lineRule="auto"/>
              <w:ind w:firstLine="480"/>
              <w:jc w:val="left"/>
              <w:rPr>
                <w:color w:val="000000" w:themeColor="text1"/>
                <w:sz w:val="24"/>
              </w:rPr>
            </w:pPr>
            <w:r w:rsidRPr="00D4622B">
              <w:rPr>
                <w:rFonts w:hint="eastAsia"/>
                <w:color w:val="000000" w:themeColor="text1"/>
                <w:sz w:val="24"/>
              </w:rPr>
              <w:t>第</w:t>
            </w:r>
            <w:r w:rsidRPr="00D4622B">
              <w:rPr>
                <w:rFonts w:hint="eastAsia"/>
                <w:color w:val="000000" w:themeColor="text1"/>
                <w:sz w:val="24"/>
              </w:rPr>
              <w:t>4</w:t>
            </w:r>
            <w:r w:rsidRPr="00D4622B">
              <w:rPr>
                <w:rFonts w:hint="eastAsia"/>
                <w:color w:val="000000" w:themeColor="text1"/>
                <w:sz w:val="24"/>
              </w:rPr>
              <w:t>章</w:t>
            </w:r>
            <w:r w:rsidRPr="00D4622B">
              <w:rPr>
                <w:rFonts w:hint="eastAsia"/>
                <w:color w:val="000000" w:themeColor="text1"/>
                <w:sz w:val="24"/>
              </w:rPr>
              <w:t xml:space="preserve"> </w:t>
            </w:r>
            <w:r w:rsidRPr="00D4622B">
              <w:rPr>
                <w:rFonts w:ascii="宋体" w:hAnsi="宋体" w:hint="eastAsia"/>
                <w:color w:val="000000" w:themeColor="text1"/>
                <w:sz w:val="24"/>
              </w:rPr>
              <w:t>界面结构</w:t>
            </w:r>
            <w:r w:rsidRPr="00D4622B">
              <w:rPr>
                <w:rFonts w:hint="eastAsia"/>
                <w:color w:val="000000" w:themeColor="text1"/>
                <w:sz w:val="24"/>
              </w:rPr>
              <w:t>（</w:t>
            </w:r>
            <w:r w:rsidR="00C73DFC">
              <w:rPr>
                <w:rFonts w:hint="eastAsia"/>
                <w:color w:val="000000" w:themeColor="text1"/>
                <w:sz w:val="24"/>
              </w:rPr>
              <w:t>4</w:t>
            </w:r>
            <w:r w:rsidRPr="00D4622B">
              <w:rPr>
                <w:color w:val="000000" w:themeColor="text1"/>
                <w:sz w:val="24"/>
              </w:rPr>
              <w:t>学时</w:t>
            </w:r>
            <w:r w:rsidRPr="00D4622B">
              <w:rPr>
                <w:rFonts w:hint="eastAsia"/>
                <w:color w:val="000000" w:themeColor="text1"/>
                <w:sz w:val="24"/>
              </w:rPr>
              <w:t>）</w:t>
            </w:r>
          </w:p>
          <w:p w14:paraId="267E17CC" w14:textId="46BCF4F6" w:rsidR="00246FEB" w:rsidRPr="00D4622B" w:rsidRDefault="00246FEB" w:rsidP="00C2775E">
            <w:pPr>
              <w:tabs>
                <w:tab w:val="left" w:pos="4171"/>
              </w:tabs>
              <w:spacing w:line="300" w:lineRule="auto"/>
              <w:ind w:firstLine="480"/>
              <w:jc w:val="left"/>
              <w:rPr>
                <w:color w:val="000000" w:themeColor="text1"/>
                <w:sz w:val="24"/>
              </w:rPr>
            </w:pPr>
            <w:r w:rsidRPr="00D4622B">
              <w:rPr>
                <w:rFonts w:hint="eastAsia"/>
                <w:color w:val="000000" w:themeColor="text1"/>
                <w:sz w:val="24"/>
                <w:szCs w:val="24"/>
              </w:rPr>
              <w:t>本章重点难点：</w:t>
            </w:r>
            <w:r w:rsidR="00D4622B" w:rsidRPr="00D4622B">
              <w:rPr>
                <w:rFonts w:hint="eastAsia"/>
                <w:color w:val="000000" w:themeColor="text1"/>
                <w:sz w:val="24"/>
              </w:rPr>
              <w:t>共格对应关系，晶间腐蚀的机理。</w:t>
            </w:r>
          </w:p>
          <w:p w14:paraId="1BABDDFC" w14:textId="0725913D" w:rsidR="00A63877" w:rsidRPr="00D4622B" w:rsidRDefault="00246FEB" w:rsidP="00C2775E">
            <w:pPr>
              <w:spacing w:line="300" w:lineRule="auto"/>
              <w:ind w:firstLineChars="200" w:firstLine="480"/>
              <w:rPr>
                <w:color w:val="000000" w:themeColor="text1"/>
                <w:sz w:val="24"/>
              </w:rPr>
            </w:pPr>
            <w:r w:rsidRPr="00D4622B">
              <w:rPr>
                <w:rFonts w:hint="eastAsia"/>
                <w:color w:val="000000" w:themeColor="text1"/>
                <w:sz w:val="24"/>
              </w:rPr>
              <w:t>4.1</w:t>
            </w:r>
            <w:r w:rsidR="003924AD" w:rsidRPr="00D4622B">
              <w:rPr>
                <w:rFonts w:hint="eastAsia"/>
                <w:color w:val="000000" w:themeColor="text1"/>
                <w:sz w:val="24"/>
              </w:rPr>
              <w:t xml:space="preserve"> </w:t>
            </w:r>
            <w:r w:rsidR="003924AD" w:rsidRPr="00D4622B">
              <w:rPr>
                <w:rFonts w:hint="eastAsia"/>
                <w:color w:val="000000" w:themeColor="text1"/>
                <w:sz w:val="24"/>
              </w:rPr>
              <w:t>固体表面结构</w:t>
            </w:r>
          </w:p>
          <w:p w14:paraId="7DB2A379" w14:textId="0CCBACBF" w:rsidR="00A63877" w:rsidRPr="00D4622B" w:rsidRDefault="00764861" w:rsidP="00C2775E">
            <w:pPr>
              <w:spacing w:line="300" w:lineRule="auto"/>
              <w:ind w:firstLineChars="200" w:firstLine="480"/>
              <w:rPr>
                <w:color w:val="000000" w:themeColor="text1"/>
                <w:sz w:val="24"/>
              </w:rPr>
            </w:pPr>
            <w:r w:rsidRPr="00D4622B">
              <w:rPr>
                <w:rFonts w:hint="eastAsia"/>
                <w:color w:val="000000" w:themeColor="text1"/>
                <w:sz w:val="24"/>
              </w:rPr>
              <w:t>理想表面结构，实际表面结构，晶体表面结构的变化。</w:t>
            </w:r>
          </w:p>
          <w:p w14:paraId="4741974B" w14:textId="5EB67F86" w:rsidR="003924AD" w:rsidRPr="00D4622B" w:rsidRDefault="003924AD" w:rsidP="00C2775E">
            <w:pPr>
              <w:spacing w:line="300" w:lineRule="auto"/>
              <w:ind w:firstLineChars="200" w:firstLine="480"/>
              <w:rPr>
                <w:color w:val="000000" w:themeColor="text1"/>
                <w:sz w:val="24"/>
              </w:rPr>
            </w:pPr>
            <w:r w:rsidRPr="00D4622B">
              <w:rPr>
                <w:rFonts w:hint="eastAsia"/>
                <w:color w:val="000000" w:themeColor="text1"/>
                <w:sz w:val="24"/>
              </w:rPr>
              <w:t xml:space="preserve">4.2 </w:t>
            </w:r>
            <w:r w:rsidRPr="00D4622B">
              <w:rPr>
                <w:rFonts w:hint="eastAsia"/>
                <w:color w:val="000000" w:themeColor="text1"/>
                <w:sz w:val="24"/>
              </w:rPr>
              <w:t>晶体的界面结构</w:t>
            </w:r>
          </w:p>
          <w:p w14:paraId="3A55F2AF" w14:textId="2CB3C047" w:rsidR="003924AD" w:rsidRPr="00D4622B" w:rsidRDefault="00764861" w:rsidP="00C2775E">
            <w:pPr>
              <w:spacing w:line="300" w:lineRule="auto"/>
              <w:ind w:firstLineChars="200" w:firstLine="480"/>
              <w:rPr>
                <w:color w:val="000000" w:themeColor="text1"/>
                <w:sz w:val="24"/>
              </w:rPr>
            </w:pPr>
            <w:r w:rsidRPr="00D4622B">
              <w:rPr>
                <w:color w:val="000000" w:themeColor="text1"/>
                <w:sz w:val="24"/>
              </w:rPr>
              <w:t>晶界与相界</w:t>
            </w:r>
            <w:r w:rsidRPr="00D4622B">
              <w:rPr>
                <w:rFonts w:hint="eastAsia"/>
                <w:color w:val="000000" w:themeColor="text1"/>
                <w:sz w:val="24"/>
              </w:rPr>
              <w:t>，晶界的分类</w:t>
            </w:r>
            <w:r w:rsidR="00D326C0" w:rsidRPr="00D4622B">
              <w:rPr>
                <w:rFonts w:hint="eastAsia"/>
                <w:color w:val="000000" w:themeColor="text1"/>
                <w:sz w:val="24"/>
              </w:rPr>
              <w:t>，共格对应关系，晶界的特点。</w:t>
            </w:r>
          </w:p>
          <w:p w14:paraId="1A472B4C" w14:textId="44C6284F" w:rsidR="003924AD" w:rsidRPr="00D4622B" w:rsidRDefault="003924AD" w:rsidP="00C2775E">
            <w:pPr>
              <w:spacing w:line="300" w:lineRule="auto"/>
              <w:ind w:firstLineChars="200" w:firstLine="480"/>
              <w:rPr>
                <w:color w:val="000000" w:themeColor="text1"/>
                <w:sz w:val="24"/>
              </w:rPr>
            </w:pPr>
            <w:r w:rsidRPr="00D4622B">
              <w:rPr>
                <w:rFonts w:hint="eastAsia"/>
                <w:color w:val="000000" w:themeColor="text1"/>
                <w:sz w:val="24"/>
              </w:rPr>
              <w:t xml:space="preserve">4.3 </w:t>
            </w:r>
            <w:r w:rsidRPr="00D4622B">
              <w:rPr>
                <w:rFonts w:hint="eastAsia"/>
                <w:color w:val="000000" w:themeColor="text1"/>
                <w:sz w:val="24"/>
              </w:rPr>
              <w:t>晶界偏析</w:t>
            </w:r>
          </w:p>
          <w:p w14:paraId="3754C080" w14:textId="1E6B132F" w:rsidR="003924AD" w:rsidRPr="00D4622B" w:rsidRDefault="00665602" w:rsidP="00C2775E">
            <w:pPr>
              <w:spacing w:line="300" w:lineRule="auto"/>
              <w:ind w:firstLineChars="200" w:firstLine="480"/>
              <w:rPr>
                <w:color w:val="000000" w:themeColor="text1"/>
                <w:sz w:val="24"/>
              </w:rPr>
            </w:pPr>
            <w:r w:rsidRPr="00D4622B">
              <w:rPr>
                <w:rFonts w:hint="eastAsia"/>
                <w:color w:val="000000" w:themeColor="text1"/>
                <w:sz w:val="24"/>
              </w:rPr>
              <w:t>晶界偏析，影响晶界偏析的因素，晶间腐蚀，晶间腐蚀的机理，影响晶间腐蚀的因素，晶间腐蚀的控制方法。</w:t>
            </w:r>
          </w:p>
          <w:p w14:paraId="2C617C66" w14:textId="638EAD2C" w:rsidR="00A63877" w:rsidRPr="00D4622B" w:rsidRDefault="00A63877" w:rsidP="00C2775E">
            <w:pPr>
              <w:spacing w:line="300" w:lineRule="auto"/>
              <w:ind w:firstLineChars="200" w:firstLine="480"/>
              <w:rPr>
                <w:color w:val="000000" w:themeColor="text1"/>
                <w:sz w:val="24"/>
              </w:rPr>
            </w:pPr>
            <w:r w:rsidRPr="00D4622B">
              <w:rPr>
                <w:rFonts w:hint="eastAsia"/>
                <w:color w:val="000000" w:themeColor="text1"/>
                <w:sz w:val="24"/>
              </w:rPr>
              <w:t>第</w:t>
            </w:r>
            <w:r w:rsidRPr="00D4622B">
              <w:rPr>
                <w:rFonts w:hint="eastAsia"/>
                <w:color w:val="000000" w:themeColor="text1"/>
                <w:sz w:val="24"/>
              </w:rPr>
              <w:t>5</w:t>
            </w:r>
            <w:r w:rsidRPr="00D4622B">
              <w:rPr>
                <w:rFonts w:hint="eastAsia"/>
                <w:color w:val="000000" w:themeColor="text1"/>
                <w:sz w:val="24"/>
              </w:rPr>
              <w:t>章</w:t>
            </w:r>
            <w:r w:rsidRPr="00D4622B">
              <w:rPr>
                <w:rFonts w:hint="eastAsia"/>
                <w:color w:val="000000" w:themeColor="text1"/>
                <w:sz w:val="24"/>
              </w:rPr>
              <w:t xml:space="preserve"> </w:t>
            </w:r>
            <w:r w:rsidRPr="00D4622B">
              <w:rPr>
                <w:rFonts w:hint="eastAsia"/>
                <w:color w:val="000000" w:themeColor="text1"/>
                <w:sz w:val="24"/>
              </w:rPr>
              <w:t>复合材料的界面（</w:t>
            </w:r>
            <w:r w:rsidR="00C73DFC">
              <w:rPr>
                <w:rFonts w:hint="eastAsia"/>
                <w:color w:val="000000" w:themeColor="text1"/>
                <w:sz w:val="24"/>
              </w:rPr>
              <w:t>4</w:t>
            </w:r>
            <w:r w:rsidRPr="00D4622B">
              <w:rPr>
                <w:rFonts w:hint="eastAsia"/>
                <w:color w:val="000000" w:themeColor="text1"/>
                <w:sz w:val="24"/>
              </w:rPr>
              <w:t>学时）</w:t>
            </w:r>
          </w:p>
          <w:p w14:paraId="6274E8C2" w14:textId="08EEDF8D" w:rsidR="00246FEB" w:rsidRPr="00D4622B" w:rsidRDefault="00246FEB" w:rsidP="00C2775E">
            <w:pPr>
              <w:spacing w:line="300" w:lineRule="auto"/>
              <w:ind w:firstLineChars="200" w:firstLine="480"/>
              <w:rPr>
                <w:color w:val="000000" w:themeColor="text1"/>
                <w:sz w:val="24"/>
              </w:rPr>
            </w:pPr>
            <w:r w:rsidRPr="00D4622B">
              <w:rPr>
                <w:rFonts w:hint="eastAsia"/>
                <w:color w:val="000000" w:themeColor="text1"/>
                <w:sz w:val="24"/>
                <w:szCs w:val="24"/>
              </w:rPr>
              <w:t>本章重点难点：</w:t>
            </w:r>
            <w:r w:rsidR="00D4622B" w:rsidRPr="00D4622B">
              <w:rPr>
                <w:rFonts w:hint="eastAsia"/>
                <w:color w:val="000000" w:themeColor="text1"/>
                <w:sz w:val="24"/>
              </w:rPr>
              <w:t>材料复合原则，复合材料的界面设计原则，复合材料界面的控制。</w:t>
            </w:r>
          </w:p>
          <w:p w14:paraId="32EE1292" w14:textId="57D565D2" w:rsidR="00A63877" w:rsidRPr="00D4622B" w:rsidRDefault="00246FEB" w:rsidP="00C2775E">
            <w:pPr>
              <w:spacing w:line="300" w:lineRule="auto"/>
              <w:ind w:firstLineChars="200" w:firstLine="480"/>
              <w:rPr>
                <w:color w:val="000000" w:themeColor="text1"/>
                <w:sz w:val="24"/>
              </w:rPr>
            </w:pPr>
            <w:r w:rsidRPr="00D4622B">
              <w:rPr>
                <w:rFonts w:hint="eastAsia"/>
                <w:color w:val="000000" w:themeColor="text1"/>
                <w:sz w:val="24"/>
              </w:rPr>
              <w:t>5.1</w:t>
            </w:r>
            <w:r w:rsidR="00A1721B" w:rsidRPr="00D4622B">
              <w:rPr>
                <w:rFonts w:hint="eastAsia"/>
                <w:color w:val="000000" w:themeColor="text1"/>
                <w:sz w:val="24"/>
              </w:rPr>
              <w:t xml:space="preserve"> </w:t>
            </w:r>
            <w:r w:rsidR="00A1721B" w:rsidRPr="00D4622B">
              <w:rPr>
                <w:rFonts w:hint="eastAsia"/>
                <w:color w:val="000000" w:themeColor="text1"/>
                <w:sz w:val="24"/>
              </w:rPr>
              <w:t>材料复合原则</w:t>
            </w:r>
          </w:p>
          <w:p w14:paraId="4D591501" w14:textId="3779B396" w:rsidR="00A63877" w:rsidRPr="00D4622B" w:rsidRDefault="00A63877" w:rsidP="00C2775E">
            <w:pPr>
              <w:spacing w:line="300" w:lineRule="auto"/>
              <w:ind w:firstLineChars="200" w:firstLine="480"/>
              <w:rPr>
                <w:color w:val="000000" w:themeColor="text1"/>
                <w:sz w:val="24"/>
              </w:rPr>
            </w:pPr>
            <w:r w:rsidRPr="00D4622B">
              <w:rPr>
                <w:rFonts w:hint="eastAsia"/>
                <w:color w:val="000000" w:themeColor="text1"/>
                <w:sz w:val="24"/>
              </w:rPr>
              <w:t>复合材料</w:t>
            </w:r>
            <w:r w:rsidR="001F6004" w:rsidRPr="00D4622B">
              <w:rPr>
                <w:rFonts w:hint="eastAsia"/>
                <w:color w:val="000000" w:themeColor="text1"/>
                <w:sz w:val="24"/>
              </w:rPr>
              <w:t>，</w:t>
            </w:r>
            <w:r w:rsidRPr="00D4622B">
              <w:rPr>
                <w:rFonts w:hint="eastAsia"/>
                <w:color w:val="000000" w:themeColor="text1"/>
                <w:sz w:val="24"/>
              </w:rPr>
              <w:t>复合材料的分类</w:t>
            </w:r>
            <w:r w:rsidR="00A1721B" w:rsidRPr="00D4622B">
              <w:rPr>
                <w:rFonts w:hint="eastAsia"/>
                <w:color w:val="000000" w:themeColor="text1"/>
                <w:sz w:val="24"/>
              </w:rPr>
              <w:t>，复合材料的特性，</w:t>
            </w:r>
            <w:r w:rsidR="00A1721B" w:rsidRPr="00D4622B">
              <w:rPr>
                <w:rFonts w:hint="eastAsia"/>
                <w:bCs/>
                <w:color w:val="000000" w:themeColor="text1"/>
                <w:sz w:val="24"/>
              </w:rPr>
              <w:t>材料组元的选择，制备方法的选择。</w:t>
            </w:r>
          </w:p>
          <w:p w14:paraId="6D87A180" w14:textId="03830BE2" w:rsidR="00A63877" w:rsidRPr="00D4622B" w:rsidRDefault="00246FEB" w:rsidP="00C2775E">
            <w:pPr>
              <w:spacing w:line="300" w:lineRule="auto"/>
              <w:ind w:firstLineChars="200" w:firstLine="480"/>
              <w:rPr>
                <w:color w:val="000000" w:themeColor="text1"/>
                <w:sz w:val="24"/>
              </w:rPr>
            </w:pPr>
            <w:r w:rsidRPr="00D4622B">
              <w:rPr>
                <w:rFonts w:hint="eastAsia"/>
                <w:color w:val="000000" w:themeColor="text1"/>
                <w:sz w:val="24"/>
              </w:rPr>
              <w:t>5.2</w:t>
            </w:r>
            <w:r w:rsidR="00A1721B" w:rsidRPr="00D4622B">
              <w:rPr>
                <w:rFonts w:hint="eastAsia"/>
                <w:color w:val="000000" w:themeColor="text1"/>
                <w:sz w:val="24"/>
              </w:rPr>
              <w:t xml:space="preserve"> </w:t>
            </w:r>
            <w:r w:rsidR="00A1721B" w:rsidRPr="00D4622B">
              <w:rPr>
                <w:rFonts w:hint="eastAsia"/>
                <w:color w:val="000000" w:themeColor="text1"/>
                <w:sz w:val="24"/>
              </w:rPr>
              <w:t>复合材料的界面</w:t>
            </w:r>
          </w:p>
          <w:p w14:paraId="7F7A3D03" w14:textId="74383D16" w:rsidR="00A1721B" w:rsidRPr="00D4622B" w:rsidRDefault="00A1721B" w:rsidP="00C2775E">
            <w:pPr>
              <w:spacing w:line="300" w:lineRule="auto"/>
              <w:ind w:firstLineChars="200" w:firstLine="480"/>
              <w:rPr>
                <w:color w:val="000000" w:themeColor="text1"/>
                <w:sz w:val="24"/>
              </w:rPr>
            </w:pPr>
            <w:r w:rsidRPr="00D4622B">
              <w:rPr>
                <w:rFonts w:hint="eastAsia"/>
                <w:color w:val="000000" w:themeColor="text1"/>
                <w:sz w:val="24"/>
              </w:rPr>
              <w:t>界面效应，界面区域，界面结合强度，影响界面结合强度的因素。</w:t>
            </w:r>
          </w:p>
          <w:p w14:paraId="2C8C684F" w14:textId="3BFD5527" w:rsidR="00A1721B" w:rsidRPr="00D4622B" w:rsidRDefault="00A1721B" w:rsidP="00C2775E">
            <w:pPr>
              <w:spacing w:line="300" w:lineRule="auto"/>
              <w:ind w:firstLineChars="200" w:firstLine="480"/>
              <w:rPr>
                <w:color w:val="000000" w:themeColor="text1"/>
                <w:sz w:val="24"/>
              </w:rPr>
            </w:pPr>
            <w:r w:rsidRPr="00D4622B">
              <w:rPr>
                <w:rFonts w:hint="eastAsia"/>
                <w:color w:val="000000" w:themeColor="text1"/>
                <w:sz w:val="24"/>
              </w:rPr>
              <w:t xml:space="preserve">5.3 </w:t>
            </w:r>
            <w:r w:rsidRPr="00D4622B">
              <w:rPr>
                <w:rFonts w:hint="eastAsia"/>
                <w:color w:val="000000" w:themeColor="text1"/>
                <w:sz w:val="24"/>
              </w:rPr>
              <w:t>复合材料的界面设计原则</w:t>
            </w:r>
          </w:p>
          <w:p w14:paraId="00B88663" w14:textId="6ECA9354" w:rsidR="00A1721B" w:rsidRPr="00D4622B" w:rsidRDefault="00A1721B" w:rsidP="00C2775E">
            <w:pPr>
              <w:spacing w:line="300" w:lineRule="auto"/>
              <w:ind w:firstLineChars="200" w:firstLine="480"/>
              <w:rPr>
                <w:color w:val="000000" w:themeColor="text1"/>
                <w:sz w:val="24"/>
              </w:rPr>
            </w:pPr>
            <w:r w:rsidRPr="00D4622B">
              <w:rPr>
                <w:rFonts w:hint="eastAsia"/>
                <w:color w:val="000000" w:themeColor="text1"/>
                <w:sz w:val="24"/>
              </w:rPr>
              <w:t>界面相，界面层的作用，</w:t>
            </w:r>
            <w:r w:rsidRPr="00D4622B">
              <w:rPr>
                <w:rFonts w:hint="eastAsia"/>
                <w:bCs/>
                <w:color w:val="000000" w:themeColor="text1"/>
                <w:sz w:val="24"/>
              </w:rPr>
              <w:t>聚合物基复合材料的界面设计，金属基复合材料的界面设计。</w:t>
            </w:r>
          </w:p>
          <w:p w14:paraId="218A6728" w14:textId="3EE6775D" w:rsidR="00A1721B" w:rsidRPr="00D4622B" w:rsidRDefault="00A1721B" w:rsidP="00C2775E">
            <w:pPr>
              <w:spacing w:line="300" w:lineRule="auto"/>
              <w:ind w:firstLineChars="200" w:firstLine="480"/>
              <w:rPr>
                <w:color w:val="000000" w:themeColor="text1"/>
                <w:sz w:val="24"/>
              </w:rPr>
            </w:pPr>
            <w:r w:rsidRPr="00D4622B">
              <w:rPr>
                <w:rFonts w:hint="eastAsia"/>
                <w:color w:val="000000" w:themeColor="text1"/>
                <w:sz w:val="24"/>
              </w:rPr>
              <w:t xml:space="preserve">5.4 </w:t>
            </w:r>
            <w:r w:rsidRPr="00D4622B">
              <w:rPr>
                <w:rFonts w:hint="eastAsia"/>
                <w:color w:val="000000" w:themeColor="text1"/>
                <w:sz w:val="24"/>
              </w:rPr>
              <w:t>复合材料界面理论</w:t>
            </w:r>
          </w:p>
          <w:p w14:paraId="14F85C66" w14:textId="5BDD368B" w:rsidR="002237F8" w:rsidRPr="00D4622B" w:rsidRDefault="002237F8" w:rsidP="00C2775E">
            <w:pPr>
              <w:spacing w:line="300" w:lineRule="auto"/>
              <w:ind w:firstLineChars="200" w:firstLine="480"/>
              <w:rPr>
                <w:color w:val="000000" w:themeColor="text1"/>
                <w:sz w:val="24"/>
              </w:rPr>
            </w:pPr>
            <w:r w:rsidRPr="00D4622B">
              <w:rPr>
                <w:rFonts w:hint="eastAsia"/>
                <w:color w:val="000000" w:themeColor="text1"/>
                <w:sz w:val="24"/>
              </w:rPr>
              <w:lastRenderedPageBreak/>
              <w:t>润湿性与界面粘结性能的关系，</w:t>
            </w:r>
            <w:r w:rsidRPr="00D4622B">
              <w:rPr>
                <w:rFonts w:hint="eastAsia"/>
                <w:bCs/>
                <w:color w:val="000000" w:themeColor="text1"/>
                <w:sz w:val="24"/>
              </w:rPr>
              <w:t>界面粘结，界面结合方式，界面粘结机理。</w:t>
            </w:r>
          </w:p>
          <w:p w14:paraId="132CD4BF" w14:textId="62B934A7" w:rsidR="002237F8" w:rsidRPr="00D4622B" w:rsidRDefault="002237F8" w:rsidP="00C2775E">
            <w:pPr>
              <w:spacing w:line="300" w:lineRule="auto"/>
              <w:ind w:firstLineChars="200" w:firstLine="480"/>
              <w:rPr>
                <w:color w:val="000000" w:themeColor="text1"/>
                <w:sz w:val="24"/>
              </w:rPr>
            </w:pPr>
            <w:r w:rsidRPr="00D4622B">
              <w:rPr>
                <w:rFonts w:hint="eastAsia"/>
                <w:color w:val="000000" w:themeColor="text1"/>
                <w:sz w:val="24"/>
              </w:rPr>
              <w:t xml:space="preserve">5.5 </w:t>
            </w:r>
            <w:r w:rsidRPr="00D4622B">
              <w:rPr>
                <w:rFonts w:hint="eastAsia"/>
                <w:color w:val="000000" w:themeColor="text1"/>
                <w:sz w:val="24"/>
              </w:rPr>
              <w:t>复合材料组分的相容性</w:t>
            </w:r>
          </w:p>
          <w:p w14:paraId="6251AF0F" w14:textId="6934B9A6" w:rsidR="002237F8" w:rsidRPr="00D4622B" w:rsidRDefault="002237F8" w:rsidP="00C2775E">
            <w:pPr>
              <w:spacing w:line="300" w:lineRule="auto"/>
              <w:ind w:firstLineChars="200" w:firstLine="480"/>
              <w:rPr>
                <w:color w:val="000000" w:themeColor="text1"/>
                <w:sz w:val="24"/>
              </w:rPr>
            </w:pPr>
            <w:r w:rsidRPr="00D4622B">
              <w:rPr>
                <w:rFonts w:hint="eastAsia"/>
                <w:bCs/>
                <w:color w:val="000000" w:themeColor="text1"/>
                <w:sz w:val="24"/>
              </w:rPr>
              <w:t>物理相容性，化学相容性。</w:t>
            </w:r>
          </w:p>
          <w:p w14:paraId="6C82DD32" w14:textId="6A0F42DA" w:rsidR="00A1721B" w:rsidRPr="00D4622B" w:rsidRDefault="002237F8" w:rsidP="00C2775E">
            <w:pPr>
              <w:spacing w:line="300" w:lineRule="auto"/>
              <w:ind w:firstLineChars="200" w:firstLine="480"/>
              <w:rPr>
                <w:color w:val="000000" w:themeColor="text1"/>
                <w:sz w:val="24"/>
              </w:rPr>
            </w:pPr>
            <w:r w:rsidRPr="00D4622B">
              <w:rPr>
                <w:rFonts w:hint="eastAsia"/>
                <w:color w:val="000000" w:themeColor="text1"/>
                <w:sz w:val="24"/>
              </w:rPr>
              <w:t xml:space="preserve">5.6 </w:t>
            </w:r>
            <w:r w:rsidRPr="00D4622B">
              <w:rPr>
                <w:rFonts w:hint="eastAsia"/>
                <w:color w:val="000000" w:themeColor="text1"/>
                <w:sz w:val="24"/>
              </w:rPr>
              <w:t>复合材料界面的控制</w:t>
            </w:r>
          </w:p>
          <w:p w14:paraId="3F74F2EF" w14:textId="267F030A" w:rsidR="00A1721B" w:rsidRPr="00D4622B" w:rsidRDefault="002237F8" w:rsidP="00C2775E">
            <w:pPr>
              <w:spacing w:line="300" w:lineRule="auto"/>
              <w:ind w:firstLineChars="200" w:firstLine="480"/>
              <w:rPr>
                <w:color w:val="000000" w:themeColor="text1"/>
                <w:sz w:val="24"/>
              </w:rPr>
            </w:pPr>
            <w:r w:rsidRPr="00D4622B">
              <w:rPr>
                <w:rFonts w:hint="eastAsia"/>
                <w:bCs/>
                <w:color w:val="000000" w:themeColor="text1"/>
                <w:sz w:val="24"/>
              </w:rPr>
              <w:t>改变增强体表面的性质，向基体添加特定的元素。</w:t>
            </w:r>
          </w:p>
          <w:p w14:paraId="3FEA11EF" w14:textId="16CB40D9" w:rsidR="00A63877" w:rsidRPr="00D4622B" w:rsidRDefault="00A63877" w:rsidP="00C2775E">
            <w:pPr>
              <w:tabs>
                <w:tab w:val="left" w:pos="4171"/>
              </w:tabs>
              <w:spacing w:line="300" w:lineRule="auto"/>
              <w:ind w:firstLineChars="200" w:firstLine="480"/>
              <w:jc w:val="left"/>
              <w:rPr>
                <w:color w:val="000000" w:themeColor="text1"/>
                <w:sz w:val="24"/>
              </w:rPr>
            </w:pPr>
            <w:r w:rsidRPr="00D4622B">
              <w:rPr>
                <w:rFonts w:hint="eastAsia"/>
                <w:color w:val="000000" w:themeColor="text1"/>
                <w:sz w:val="24"/>
              </w:rPr>
              <w:t>第</w:t>
            </w:r>
            <w:r w:rsidRPr="00D4622B">
              <w:rPr>
                <w:rFonts w:hint="eastAsia"/>
                <w:color w:val="000000" w:themeColor="text1"/>
                <w:sz w:val="24"/>
              </w:rPr>
              <w:t>6</w:t>
            </w:r>
            <w:r w:rsidRPr="00D4622B">
              <w:rPr>
                <w:rFonts w:hint="eastAsia"/>
                <w:color w:val="000000" w:themeColor="text1"/>
                <w:sz w:val="24"/>
              </w:rPr>
              <w:t>章</w:t>
            </w:r>
            <w:r w:rsidRPr="00D4622B">
              <w:rPr>
                <w:rFonts w:hint="eastAsia"/>
                <w:color w:val="000000" w:themeColor="text1"/>
                <w:sz w:val="24"/>
              </w:rPr>
              <w:t xml:space="preserve"> </w:t>
            </w:r>
            <w:r w:rsidRPr="00D4622B">
              <w:rPr>
                <w:rFonts w:ascii="宋体" w:hAnsi="宋体" w:hint="eastAsia"/>
                <w:color w:val="000000" w:themeColor="text1"/>
                <w:sz w:val="24"/>
              </w:rPr>
              <w:t>界面化学反应及其控制</w:t>
            </w:r>
            <w:r w:rsidRPr="00D4622B">
              <w:rPr>
                <w:rFonts w:hint="eastAsia"/>
                <w:color w:val="000000" w:themeColor="text1"/>
                <w:sz w:val="24"/>
              </w:rPr>
              <w:t>（</w:t>
            </w:r>
            <w:r w:rsidR="00C73DFC">
              <w:rPr>
                <w:rFonts w:hint="eastAsia"/>
                <w:color w:val="000000" w:themeColor="text1"/>
                <w:sz w:val="24"/>
              </w:rPr>
              <w:t>4</w:t>
            </w:r>
            <w:r w:rsidRPr="00D4622B">
              <w:rPr>
                <w:color w:val="000000" w:themeColor="text1"/>
                <w:sz w:val="24"/>
              </w:rPr>
              <w:t>学时</w:t>
            </w:r>
            <w:r w:rsidRPr="00D4622B">
              <w:rPr>
                <w:rFonts w:hint="eastAsia"/>
                <w:color w:val="000000" w:themeColor="text1"/>
                <w:sz w:val="24"/>
              </w:rPr>
              <w:t>）</w:t>
            </w:r>
          </w:p>
          <w:p w14:paraId="6CD19B05" w14:textId="083E8E28" w:rsidR="00246FEB" w:rsidRPr="00D4622B" w:rsidRDefault="00246FEB" w:rsidP="00C2775E">
            <w:pPr>
              <w:tabs>
                <w:tab w:val="left" w:pos="4171"/>
              </w:tabs>
              <w:spacing w:line="300" w:lineRule="auto"/>
              <w:ind w:firstLineChars="200" w:firstLine="480"/>
              <w:jc w:val="left"/>
              <w:rPr>
                <w:color w:val="000000" w:themeColor="text1"/>
                <w:sz w:val="24"/>
              </w:rPr>
            </w:pPr>
            <w:r w:rsidRPr="00D4622B">
              <w:rPr>
                <w:rFonts w:hint="eastAsia"/>
                <w:color w:val="000000" w:themeColor="text1"/>
                <w:sz w:val="24"/>
                <w:szCs w:val="24"/>
              </w:rPr>
              <w:t>本章重点难点：</w:t>
            </w:r>
            <w:r w:rsidR="00D4622B" w:rsidRPr="00D4622B">
              <w:rPr>
                <w:rFonts w:hint="eastAsia"/>
                <w:color w:val="000000" w:themeColor="text1"/>
                <w:sz w:val="24"/>
              </w:rPr>
              <w:t>界面反应热力学。</w:t>
            </w:r>
          </w:p>
          <w:p w14:paraId="11BEC7EE" w14:textId="704404CD" w:rsidR="00A63877" w:rsidRPr="00D4622B" w:rsidRDefault="00A63877" w:rsidP="00C2775E">
            <w:pPr>
              <w:tabs>
                <w:tab w:val="left" w:pos="4171"/>
              </w:tabs>
              <w:spacing w:line="300" w:lineRule="auto"/>
              <w:jc w:val="left"/>
              <w:rPr>
                <w:color w:val="000000" w:themeColor="text1"/>
                <w:sz w:val="24"/>
              </w:rPr>
            </w:pPr>
            <w:r w:rsidRPr="00D4622B">
              <w:rPr>
                <w:rFonts w:hint="eastAsia"/>
                <w:color w:val="000000" w:themeColor="text1"/>
                <w:sz w:val="24"/>
              </w:rPr>
              <w:t xml:space="preserve">    </w:t>
            </w:r>
            <w:r w:rsidR="00246FEB" w:rsidRPr="00D4622B">
              <w:rPr>
                <w:rFonts w:hint="eastAsia"/>
                <w:color w:val="000000" w:themeColor="text1"/>
                <w:sz w:val="24"/>
              </w:rPr>
              <w:t>6.1</w:t>
            </w:r>
            <w:r w:rsidRPr="00D4622B">
              <w:rPr>
                <w:rFonts w:hint="eastAsia"/>
                <w:color w:val="000000" w:themeColor="text1"/>
                <w:sz w:val="24"/>
              </w:rPr>
              <w:t xml:space="preserve"> </w:t>
            </w:r>
            <w:r w:rsidRPr="00D4622B">
              <w:rPr>
                <w:rFonts w:hint="eastAsia"/>
                <w:color w:val="000000" w:themeColor="text1"/>
                <w:sz w:val="24"/>
              </w:rPr>
              <w:t>固</w:t>
            </w:r>
            <w:r w:rsidRPr="00D4622B">
              <w:rPr>
                <w:rFonts w:hint="eastAsia"/>
                <w:color w:val="000000" w:themeColor="text1"/>
                <w:sz w:val="24"/>
              </w:rPr>
              <w:t>-</w:t>
            </w:r>
            <w:r w:rsidRPr="00D4622B">
              <w:rPr>
                <w:rFonts w:hint="eastAsia"/>
                <w:color w:val="000000" w:themeColor="text1"/>
                <w:sz w:val="24"/>
              </w:rPr>
              <w:t>液界面反应</w:t>
            </w:r>
          </w:p>
          <w:p w14:paraId="6DF7864F" w14:textId="34202CE7" w:rsidR="00A63877" w:rsidRPr="00D4622B" w:rsidRDefault="001F6004" w:rsidP="00C2775E">
            <w:pPr>
              <w:tabs>
                <w:tab w:val="left" w:pos="4171"/>
              </w:tabs>
              <w:spacing w:line="300" w:lineRule="auto"/>
              <w:jc w:val="left"/>
              <w:rPr>
                <w:color w:val="000000" w:themeColor="text1"/>
                <w:sz w:val="24"/>
              </w:rPr>
            </w:pPr>
            <w:r w:rsidRPr="00D4622B">
              <w:rPr>
                <w:rFonts w:hint="eastAsia"/>
                <w:color w:val="000000" w:themeColor="text1"/>
                <w:sz w:val="24"/>
              </w:rPr>
              <w:t xml:space="preserve">    </w:t>
            </w:r>
            <w:r w:rsidR="00A63877" w:rsidRPr="00D4622B">
              <w:rPr>
                <w:rFonts w:hint="eastAsia"/>
                <w:color w:val="000000" w:themeColor="text1"/>
                <w:sz w:val="24"/>
              </w:rPr>
              <w:t>无固态产物层的固</w:t>
            </w:r>
            <w:r w:rsidR="00A63877" w:rsidRPr="00D4622B">
              <w:rPr>
                <w:rFonts w:hint="eastAsia"/>
                <w:color w:val="000000" w:themeColor="text1"/>
                <w:sz w:val="24"/>
              </w:rPr>
              <w:t>-</w:t>
            </w:r>
            <w:r w:rsidR="00A63877" w:rsidRPr="00D4622B">
              <w:rPr>
                <w:rFonts w:hint="eastAsia"/>
                <w:color w:val="000000" w:themeColor="text1"/>
                <w:sz w:val="24"/>
              </w:rPr>
              <w:t>液界面反应</w:t>
            </w:r>
            <w:r w:rsidRPr="00D4622B">
              <w:rPr>
                <w:rFonts w:hint="eastAsia"/>
                <w:color w:val="000000" w:themeColor="text1"/>
                <w:sz w:val="24"/>
              </w:rPr>
              <w:t>，</w:t>
            </w:r>
            <w:r w:rsidR="00A63877" w:rsidRPr="00D4622B">
              <w:rPr>
                <w:rFonts w:hint="eastAsia"/>
                <w:color w:val="000000" w:themeColor="text1"/>
                <w:sz w:val="24"/>
              </w:rPr>
              <w:t>有固态产物层的固</w:t>
            </w:r>
            <w:r w:rsidR="00A63877" w:rsidRPr="00D4622B">
              <w:rPr>
                <w:rFonts w:hint="eastAsia"/>
                <w:color w:val="000000" w:themeColor="text1"/>
                <w:sz w:val="24"/>
              </w:rPr>
              <w:t>-</w:t>
            </w:r>
            <w:r w:rsidR="00A63877" w:rsidRPr="00D4622B">
              <w:rPr>
                <w:rFonts w:hint="eastAsia"/>
                <w:color w:val="000000" w:themeColor="text1"/>
                <w:sz w:val="24"/>
              </w:rPr>
              <w:t>液界面反应</w:t>
            </w:r>
            <w:r w:rsidRPr="00D4622B">
              <w:rPr>
                <w:rFonts w:hint="eastAsia"/>
                <w:color w:val="000000" w:themeColor="text1"/>
                <w:sz w:val="24"/>
              </w:rPr>
              <w:t>。</w:t>
            </w:r>
          </w:p>
          <w:p w14:paraId="4BE87757" w14:textId="2D34A7BD" w:rsidR="00A63877" w:rsidRPr="00D4622B" w:rsidRDefault="00246FEB" w:rsidP="00C2775E">
            <w:pPr>
              <w:tabs>
                <w:tab w:val="left" w:pos="4171"/>
              </w:tabs>
              <w:spacing w:line="300" w:lineRule="auto"/>
              <w:ind w:firstLineChars="200" w:firstLine="480"/>
              <w:jc w:val="left"/>
              <w:rPr>
                <w:color w:val="000000" w:themeColor="text1"/>
                <w:sz w:val="24"/>
              </w:rPr>
            </w:pPr>
            <w:r w:rsidRPr="00D4622B">
              <w:rPr>
                <w:rFonts w:hint="eastAsia"/>
                <w:color w:val="000000" w:themeColor="text1"/>
                <w:sz w:val="24"/>
              </w:rPr>
              <w:t>6.2</w:t>
            </w:r>
            <w:r w:rsidR="00A63877" w:rsidRPr="00D4622B">
              <w:rPr>
                <w:rFonts w:hint="eastAsia"/>
                <w:color w:val="000000" w:themeColor="text1"/>
                <w:sz w:val="24"/>
              </w:rPr>
              <w:t xml:space="preserve"> </w:t>
            </w:r>
            <w:r w:rsidR="00A63877" w:rsidRPr="00D4622B">
              <w:rPr>
                <w:rFonts w:hint="eastAsia"/>
                <w:color w:val="000000" w:themeColor="text1"/>
                <w:sz w:val="24"/>
              </w:rPr>
              <w:t>固</w:t>
            </w:r>
            <w:r w:rsidR="00A63877" w:rsidRPr="00D4622B">
              <w:rPr>
                <w:rFonts w:hint="eastAsia"/>
                <w:color w:val="000000" w:themeColor="text1"/>
                <w:sz w:val="24"/>
              </w:rPr>
              <w:t>-</w:t>
            </w:r>
            <w:r w:rsidR="00A63877" w:rsidRPr="00D4622B">
              <w:rPr>
                <w:rFonts w:hint="eastAsia"/>
                <w:color w:val="000000" w:themeColor="text1"/>
                <w:sz w:val="24"/>
              </w:rPr>
              <w:t>固界面反应</w:t>
            </w:r>
          </w:p>
          <w:p w14:paraId="02FC976A" w14:textId="4B6D6FC9" w:rsidR="00A63877" w:rsidRPr="00D4622B" w:rsidRDefault="00A63877" w:rsidP="00C2775E">
            <w:pPr>
              <w:tabs>
                <w:tab w:val="left" w:pos="4171"/>
              </w:tabs>
              <w:spacing w:line="300" w:lineRule="auto"/>
              <w:ind w:firstLine="480"/>
              <w:jc w:val="left"/>
              <w:rPr>
                <w:color w:val="000000" w:themeColor="text1"/>
                <w:sz w:val="24"/>
              </w:rPr>
            </w:pPr>
            <w:r w:rsidRPr="00D4622B">
              <w:rPr>
                <w:rFonts w:hint="eastAsia"/>
                <w:color w:val="000000" w:themeColor="text1"/>
                <w:sz w:val="24"/>
              </w:rPr>
              <w:t>固</w:t>
            </w:r>
            <w:r w:rsidRPr="00D4622B">
              <w:rPr>
                <w:rFonts w:hint="eastAsia"/>
                <w:color w:val="000000" w:themeColor="text1"/>
                <w:sz w:val="24"/>
              </w:rPr>
              <w:t>-</w:t>
            </w:r>
            <w:r w:rsidRPr="00D4622B">
              <w:rPr>
                <w:rFonts w:hint="eastAsia"/>
                <w:color w:val="000000" w:themeColor="text1"/>
                <w:sz w:val="24"/>
              </w:rPr>
              <w:t>固相间的扩散及反应机理</w:t>
            </w:r>
            <w:r w:rsidR="001F6004" w:rsidRPr="00D4622B">
              <w:rPr>
                <w:rFonts w:hint="eastAsia"/>
                <w:color w:val="000000" w:themeColor="text1"/>
                <w:sz w:val="24"/>
              </w:rPr>
              <w:t>，</w:t>
            </w:r>
            <w:r w:rsidRPr="00D4622B">
              <w:rPr>
                <w:rFonts w:hint="eastAsia"/>
                <w:color w:val="000000" w:themeColor="text1"/>
                <w:sz w:val="24"/>
              </w:rPr>
              <w:t>固</w:t>
            </w:r>
            <w:r w:rsidRPr="00D4622B">
              <w:rPr>
                <w:rFonts w:hint="eastAsia"/>
                <w:color w:val="000000" w:themeColor="text1"/>
                <w:sz w:val="24"/>
              </w:rPr>
              <w:t>-</w:t>
            </w:r>
            <w:r w:rsidRPr="00D4622B">
              <w:rPr>
                <w:rFonts w:hint="eastAsia"/>
                <w:color w:val="000000" w:themeColor="text1"/>
                <w:sz w:val="24"/>
              </w:rPr>
              <w:t>固相反应动力学模型</w:t>
            </w:r>
            <w:r w:rsidR="001F6004" w:rsidRPr="00D4622B">
              <w:rPr>
                <w:rFonts w:hint="eastAsia"/>
                <w:color w:val="000000" w:themeColor="text1"/>
                <w:sz w:val="24"/>
              </w:rPr>
              <w:t>，</w:t>
            </w:r>
            <w:r w:rsidRPr="00D4622B">
              <w:rPr>
                <w:rFonts w:hint="eastAsia"/>
                <w:color w:val="000000" w:themeColor="text1"/>
                <w:sz w:val="24"/>
              </w:rPr>
              <w:t>固</w:t>
            </w:r>
            <w:r w:rsidRPr="00D4622B">
              <w:rPr>
                <w:rFonts w:hint="eastAsia"/>
                <w:color w:val="000000" w:themeColor="text1"/>
                <w:sz w:val="24"/>
              </w:rPr>
              <w:t>-</w:t>
            </w:r>
            <w:r w:rsidRPr="00D4622B">
              <w:rPr>
                <w:rFonts w:hint="eastAsia"/>
                <w:color w:val="000000" w:themeColor="text1"/>
                <w:sz w:val="24"/>
              </w:rPr>
              <w:t>固相反应速率的影响因素及控制</w:t>
            </w:r>
            <w:r w:rsidR="001F6004" w:rsidRPr="00D4622B">
              <w:rPr>
                <w:rFonts w:hint="eastAsia"/>
                <w:color w:val="000000" w:themeColor="text1"/>
                <w:sz w:val="24"/>
              </w:rPr>
              <w:t>。</w:t>
            </w:r>
          </w:p>
          <w:p w14:paraId="71A4696D" w14:textId="0982C58C" w:rsidR="002237F8" w:rsidRPr="00D4622B" w:rsidRDefault="002237F8" w:rsidP="00C2775E">
            <w:pPr>
              <w:tabs>
                <w:tab w:val="left" w:pos="4171"/>
              </w:tabs>
              <w:spacing w:line="300" w:lineRule="auto"/>
              <w:ind w:firstLine="480"/>
              <w:jc w:val="left"/>
              <w:rPr>
                <w:color w:val="000000" w:themeColor="text1"/>
                <w:sz w:val="24"/>
              </w:rPr>
            </w:pPr>
            <w:r w:rsidRPr="00D4622B">
              <w:rPr>
                <w:rFonts w:hint="eastAsia"/>
                <w:color w:val="000000" w:themeColor="text1"/>
                <w:sz w:val="24"/>
              </w:rPr>
              <w:t xml:space="preserve">6.3 </w:t>
            </w:r>
            <w:r w:rsidRPr="00D4622B">
              <w:rPr>
                <w:rFonts w:hint="eastAsia"/>
                <w:color w:val="000000" w:themeColor="text1"/>
                <w:sz w:val="24"/>
              </w:rPr>
              <w:t>界面反应热力学</w:t>
            </w:r>
          </w:p>
          <w:p w14:paraId="1E23E2A7" w14:textId="077AA216" w:rsidR="00A63877" w:rsidRPr="00D4622B" w:rsidRDefault="00A63877" w:rsidP="00C2775E">
            <w:pPr>
              <w:tabs>
                <w:tab w:val="left" w:pos="4171"/>
              </w:tabs>
              <w:spacing w:line="300" w:lineRule="auto"/>
              <w:ind w:firstLineChars="200" w:firstLine="480"/>
              <w:jc w:val="left"/>
              <w:rPr>
                <w:color w:val="000000" w:themeColor="text1"/>
                <w:sz w:val="24"/>
              </w:rPr>
            </w:pPr>
            <w:r w:rsidRPr="00D4622B">
              <w:rPr>
                <w:rFonts w:hint="eastAsia"/>
                <w:color w:val="000000" w:themeColor="text1"/>
                <w:sz w:val="24"/>
              </w:rPr>
              <w:t>第</w:t>
            </w:r>
            <w:r w:rsidR="001B11B0" w:rsidRPr="00D4622B">
              <w:rPr>
                <w:rFonts w:hint="eastAsia"/>
                <w:color w:val="000000" w:themeColor="text1"/>
                <w:sz w:val="24"/>
              </w:rPr>
              <w:t>7</w:t>
            </w:r>
            <w:r w:rsidRPr="00D4622B">
              <w:rPr>
                <w:rFonts w:hint="eastAsia"/>
                <w:color w:val="000000" w:themeColor="text1"/>
                <w:sz w:val="24"/>
              </w:rPr>
              <w:t>章</w:t>
            </w:r>
            <w:r w:rsidRPr="00D4622B">
              <w:rPr>
                <w:rFonts w:hint="eastAsia"/>
                <w:color w:val="000000" w:themeColor="text1"/>
                <w:sz w:val="24"/>
              </w:rPr>
              <w:t xml:space="preserve"> </w:t>
            </w:r>
            <w:r w:rsidRPr="00D4622B">
              <w:rPr>
                <w:rFonts w:ascii="宋体" w:hAnsi="宋体" w:hint="eastAsia"/>
                <w:color w:val="000000" w:themeColor="text1"/>
                <w:sz w:val="24"/>
              </w:rPr>
              <w:t>材料表面工程新技术</w:t>
            </w:r>
            <w:r w:rsidRPr="00D4622B">
              <w:rPr>
                <w:rFonts w:hint="eastAsia"/>
                <w:color w:val="000000" w:themeColor="text1"/>
                <w:sz w:val="24"/>
              </w:rPr>
              <w:t>（</w:t>
            </w:r>
            <w:r w:rsidR="00C73DFC">
              <w:rPr>
                <w:rFonts w:hint="eastAsia"/>
                <w:color w:val="000000" w:themeColor="text1"/>
                <w:sz w:val="24"/>
              </w:rPr>
              <w:t>6</w:t>
            </w:r>
            <w:r w:rsidRPr="00D4622B">
              <w:rPr>
                <w:color w:val="000000" w:themeColor="text1"/>
                <w:sz w:val="24"/>
              </w:rPr>
              <w:t>学时</w:t>
            </w:r>
            <w:r w:rsidRPr="00D4622B">
              <w:rPr>
                <w:rFonts w:hint="eastAsia"/>
                <w:color w:val="000000" w:themeColor="text1"/>
                <w:sz w:val="24"/>
              </w:rPr>
              <w:t>）</w:t>
            </w:r>
          </w:p>
          <w:p w14:paraId="4CB3BCFA" w14:textId="01307392" w:rsidR="00246FEB" w:rsidRPr="00D4622B" w:rsidRDefault="00246FEB" w:rsidP="00C2775E">
            <w:pPr>
              <w:tabs>
                <w:tab w:val="left" w:pos="4171"/>
              </w:tabs>
              <w:spacing w:line="300" w:lineRule="auto"/>
              <w:ind w:firstLineChars="200" w:firstLine="480"/>
              <w:jc w:val="left"/>
              <w:rPr>
                <w:color w:val="000000" w:themeColor="text1"/>
                <w:sz w:val="24"/>
              </w:rPr>
            </w:pPr>
            <w:r w:rsidRPr="00D4622B">
              <w:rPr>
                <w:rFonts w:hint="eastAsia"/>
                <w:color w:val="000000" w:themeColor="text1"/>
                <w:sz w:val="24"/>
                <w:szCs w:val="24"/>
              </w:rPr>
              <w:t>本章重点难点：</w:t>
            </w:r>
            <w:r w:rsidR="00D4622B" w:rsidRPr="00D4622B">
              <w:rPr>
                <w:rFonts w:hint="eastAsia"/>
                <w:color w:val="000000" w:themeColor="text1"/>
                <w:sz w:val="24"/>
              </w:rPr>
              <w:t>超疏水表面的形成机理，金属材料表面纳米化技术。</w:t>
            </w:r>
          </w:p>
          <w:p w14:paraId="61BAEF7E" w14:textId="2E109E57" w:rsidR="00A63877" w:rsidRPr="00D4622B" w:rsidRDefault="001B11B0" w:rsidP="00C2775E">
            <w:pPr>
              <w:spacing w:line="300" w:lineRule="auto"/>
              <w:ind w:firstLineChars="200" w:firstLine="480"/>
              <w:rPr>
                <w:color w:val="000000" w:themeColor="text1"/>
                <w:sz w:val="24"/>
              </w:rPr>
            </w:pPr>
            <w:r w:rsidRPr="00D4622B">
              <w:rPr>
                <w:rFonts w:hint="eastAsia"/>
                <w:color w:val="000000" w:themeColor="text1"/>
                <w:sz w:val="24"/>
              </w:rPr>
              <w:t>7</w:t>
            </w:r>
            <w:r w:rsidR="00246FEB" w:rsidRPr="00D4622B">
              <w:rPr>
                <w:rFonts w:hint="eastAsia"/>
                <w:color w:val="000000" w:themeColor="text1"/>
                <w:sz w:val="24"/>
              </w:rPr>
              <w:t>.1</w:t>
            </w:r>
            <w:r w:rsidR="00A63877" w:rsidRPr="00D4622B">
              <w:rPr>
                <w:rFonts w:hint="eastAsia"/>
                <w:color w:val="000000" w:themeColor="text1"/>
                <w:sz w:val="24"/>
              </w:rPr>
              <w:t xml:space="preserve"> </w:t>
            </w:r>
            <w:r w:rsidR="00A63877" w:rsidRPr="00D4622B">
              <w:rPr>
                <w:rFonts w:hint="eastAsia"/>
                <w:color w:val="000000" w:themeColor="text1"/>
                <w:sz w:val="24"/>
              </w:rPr>
              <w:t>微弧氧化技术</w:t>
            </w:r>
          </w:p>
          <w:p w14:paraId="7EDDA254" w14:textId="12B75C2E" w:rsidR="00A63877" w:rsidRDefault="00A63877" w:rsidP="00C2775E">
            <w:pPr>
              <w:spacing w:line="300" w:lineRule="auto"/>
              <w:ind w:firstLineChars="200" w:firstLine="480"/>
              <w:rPr>
                <w:color w:val="000000" w:themeColor="text1"/>
                <w:sz w:val="24"/>
              </w:rPr>
            </w:pPr>
            <w:r w:rsidRPr="00D4622B">
              <w:rPr>
                <w:rFonts w:hint="eastAsia"/>
                <w:color w:val="000000" w:themeColor="text1"/>
                <w:sz w:val="24"/>
              </w:rPr>
              <w:t>微弧氧化的成膜机理</w:t>
            </w:r>
            <w:r w:rsidR="001F6004" w:rsidRPr="00D4622B">
              <w:rPr>
                <w:rFonts w:hint="eastAsia"/>
                <w:color w:val="000000" w:themeColor="text1"/>
                <w:sz w:val="24"/>
              </w:rPr>
              <w:t>，</w:t>
            </w:r>
            <w:r w:rsidRPr="00D4622B">
              <w:rPr>
                <w:rFonts w:hint="eastAsia"/>
                <w:color w:val="000000" w:themeColor="text1"/>
                <w:sz w:val="24"/>
              </w:rPr>
              <w:t>微弧氧化设备及工艺</w:t>
            </w:r>
            <w:r w:rsidR="001F6004" w:rsidRPr="00D4622B">
              <w:rPr>
                <w:rFonts w:hint="eastAsia"/>
                <w:color w:val="000000" w:themeColor="text1"/>
                <w:sz w:val="24"/>
              </w:rPr>
              <w:t>，</w:t>
            </w:r>
            <w:r w:rsidRPr="00D4622B">
              <w:rPr>
                <w:rFonts w:hint="eastAsia"/>
                <w:color w:val="000000" w:themeColor="text1"/>
                <w:sz w:val="24"/>
              </w:rPr>
              <w:t>微弧氧化涂层的组织性能与应用</w:t>
            </w:r>
            <w:r w:rsidR="001F6004" w:rsidRPr="00D4622B">
              <w:rPr>
                <w:rFonts w:hint="eastAsia"/>
                <w:color w:val="000000" w:themeColor="text1"/>
                <w:sz w:val="24"/>
              </w:rPr>
              <w:t>。</w:t>
            </w:r>
          </w:p>
          <w:p w14:paraId="2CD20732" w14:textId="1DAF38BC" w:rsidR="00F72C54" w:rsidRPr="00F72C54" w:rsidRDefault="00F72C54" w:rsidP="00C2775E">
            <w:pPr>
              <w:spacing w:line="300" w:lineRule="auto"/>
              <w:ind w:firstLineChars="200" w:firstLine="480"/>
              <w:rPr>
                <w:color w:val="000000" w:themeColor="text1"/>
                <w:sz w:val="24"/>
              </w:rPr>
            </w:pPr>
            <w:r>
              <w:rPr>
                <w:rFonts w:hint="eastAsia"/>
                <w:color w:val="000000" w:themeColor="text1"/>
                <w:sz w:val="24"/>
              </w:rPr>
              <w:t>本节教学内容完成后，有</w:t>
            </w:r>
            <w:r>
              <w:rPr>
                <w:rFonts w:hint="eastAsia"/>
                <w:color w:val="000000" w:themeColor="text1"/>
                <w:sz w:val="24"/>
              </w:rPr>
              <w:t>2</w:t>
            </w:r>
            <w:r>
              <w:rPr>
                <w:rFonts w:hint="eastAsia"/>
                <w:color w:val="000000" w:themeColor="text1"/>
                <w:sz w:val="24"/>
              </w:rPr>
              <w:t>学时的实验，内容为铝合金表面微弧氧化陶瓷涂层的制备，目的是让学生掌握微弧氧化设备的具体操作方法，增加对微弧氧化的感性认识。</w:t>
            </w:r>
          </w:p>
          <w:p w14:paraId="17A97597" w14:textId="37B1F852" w:rsidR="00A63877" w:rsidRPr="00D4622B" w:rsidRDefault="001B11B0" w:rsidP="00C2775E">
            <w:pPr>
              <w:spacing w:line="300" w:lineRule="auto"/>
              <w:ind w:firstLineChars="200" w:firstLine="480"/>
              <w:rPr>
                <w:color w:val="000000" w:themeColor="text1"/>
                <w:sz w:val="24"/>
              </w:rPr>
            </w:pPr>
            <w:r w:rsidRPr="00D4622B">
              <w:rPr>
                <w:rFonts w:hint="eastAsia"/>
                <w:color w:val="000000" w:themeColor="text1"/>
                <w:sz w:val="24"/>
              </w:rPr>
              <w:t>7</w:t>
            </w:r>
            <w:r w:rsidR="00246FEB" w:rsidRPr="00D4622B">
              <w:rPr>
                <w:rFonts w:hint="eastAsia"/>
                <w:color w:val="000000" w:themeColor="text1"/>
                <w:sz w:val="24"/>
              </w:rPr>
              <w:t>.2</w:t>
            </w:r>
            <w:r w:rsidR="00A63877" w:rsidRPr="00D4622B">
              <w:rPr>
                <w:rFonts w:hint="eastAsia"/>
                <w:color w:val="000000" w:themeColor="text1"/>
                <w:sz w:val="24"/>
              </w:rPr>
              <w:t xml:space="preserve"> </w:t>
            </w:r>
            <w:r w:rsidR="00A63877" w:rsidRPr="00D4622B">
              <w:rPr>
                <w:rFonts w:hint="eastAsia"/>
                <w:color w:val="000000" w:themeColor="text1"/>
                <w:sz w:val="24"/>
              </w:rPr>
              <w:t>超疏水表面制备</w:t>
            </w:r>
          </w:p>
          <w:p w14:paraId="0A948C61" w14:textId="39601A71" w:rsidR="00A63877" w:rsidRPr="00AE47F5" w:rsidRDefault="00A63877" w:rsidP="00C2775E">
            <w:pPr>
              <w:spacing w:line="300" w:lineRule="auto"/>
              <w:ind w:firstLineChars="200" w:firstLine="480"/>
              <w:rPr>
                <w:sz w:val="24"/>
              </w:rPr>
            </w:pPr>
            <w:r>
              <w:rPr>
                <w:rFonts w:hint="eastAsia"/>
                <w:sz w:val="24"/>
              </w:rPr>
              <w:t>超疏水表面的形成机理</w:t>
            </w:r>
            <w:r w:rsidR="001F6004">
              <w:rPr>
                <w:rFonts w:hint="eastAsia"/>
                <w:sz w:val="24"/>
              </w:rPr>
              <w:t>，</w:t>
            </w:r>
            <w:r>
              <w:rPr>
                <w:rFonts w:hint="eastAsia"/>
                <w:sz w:val="24"/>
              </w:rPr>
              <w:t>表面微纳米结构的形成方法</w:t>
            </w:r>
            <w:r w:rsidR="001F6004">
              <w:rPr>
                <w:rFonts w:hint="eastAsia"/>
                <w:sz w:val="24"/>
              </w:rPr>
              <w:t>，</w:t>
            </w:r>
            <w:r>
              <w:rPr>
                <w:rFonts w:hint="eastAsia"/>
                <w:sz w:val="24"/>
              </w:rPr>
              <w:t>低能修饰材料及修饰工艺</w:t>
            </w:r>
            <w:r w:rsidR="001F6004">
              <w:rPr>
                <w:rFonts w:hint="eastAsia"/>
                <w:sz w:val="24"/>
              </w:rPr>
              <w:t>。</w:t>
            </w:r>
          </w:p>
          <w:p w14:paraId="5C8D8AC3" w14:textId="2A2055B0" w:rsidR="00A63877" w:rsidRPr="00AE47F5" w:rsidRDefault="001B11B0" w:rsidP="00C2775E">
            <w:pPr>
              <w:spacing w:line="300" w:lineRule="auto"/>
              <w:ind w:firstLineChars="200" w:firstLine="480"/>
              <w:rPr>
                <w:sz w:val="24"/>
              </w:rPr>
            </w:pPr>
            <w:r>
              <w:rPr>
                <w:rFonts w:hint="eastAsia"/>
                <w:sz w:val="24"/>
              </w:rPr>
              <w:t>7</w:t>
            </w:r>
            <w:r w:rsidR="00246FEB">
              <w:rPr>
                <w:rFonts w:hint="eastAsia"/>
                <w:sz w:val="24"/>
              </w:rPr>
              <w:t>.3</w:t>
            </w:r>
            <w:r w:rsidR="00A63877">
              <w:rPr>
                <w:rFonts w:hint="eastAsia"/>
                <w:sz w:val="24"/>
              </w:rPr>
              <w:t xml:space="preserve"> </w:t>
            </w:r>
            <w:r w:rsidR="00A63877">
              <w:rPr>
                <w:rFonts w:hint="eastAsia"/>
                <w:sz w:val="24"/>
              </w:rPr>
              <w:t>金属材料表面纳米化技术</w:t>
            </w:r>
          </w:p>
          <w:p w14:paraId="0B868918" w14:textId="745964D4" w:rsidR="004B3200" w:rsidRPr="00856BA3" w:rsidRDefault="00A63877" w:rsidP="00C2775E">
            <w:pPr>
              <w:spacing w:line="300" w:lineRule="auto"/>
              <w:ind w:firstLineChars="200" w:firstLine="480"/>
              <w:rPr>
                <w:rFonts w:eastAsia="黑体"/>
                <w:sz w:val="24"/>
                <w:szCs w:val="24"/>
              </w:rPr>
            </w:pPr>
            <w:r>
              <w:rPr>
                <w:rFonts w:hint="eastAsia"/>
                <w:sz w:val="24"/>
              </w:rPr>
              <w:t>表面涂覆或沉积</w:t>
            </w:r>
            <w:r w:rsidR="001F6004">
              <w:rPr>
                <w:rFonts w:hint="eastAsia"/>
                <w:sz w:val="24"/>
              </w:rPr>
              <w:t>，</w:t>
            </w:r>
            <w:r>
              <w:rPr>
                <w:rFonts w:hint="eastAsia"/>
                <w:sz w:val="24"/>
              </w:rPr>
              <w:t>表面自身纳米化</w:t>
            </w:r>
            <w:r w:rsidR="001F6004">
              <w:rPr>
                <w:rFonts w:hint="eastAsia"/>
                <w:sz w:val="24"/>
              </w:rPr>
              <w:t>，</w:t>
            </w:r>
            <w:r>
              <w:rPr>
                <w:rFonts w:hint="eastAsia"/>
                <w:sz w:val="24"/>
              </w:rPr>
              <w:t>表面混合纳米化</w:t>
            </w:r>
            <w:r w:rsidR="001F6004">
              <w:rPr>
                <w:rFonts w:hint="eastAsia"/>
                <w:sz w:val="24"/>
              </w:rPr>
              <w:t>。</w:t>
            </w:r>
          </w:p>
        </w:tc>
      </w:tr>
    </w:tbl>
    <w:p w14:paraId="6FF21526" w14:textId="77777777" w:rsidR="00C23DA2" w:rsidRPr="00856BA3" w:rsidRDefault="00650913" w:rsidP="00B942FA">
      <w:pPr>
        <w:spacing w:line="300" w:lineRule="auto"/>
        <w:rPr>
          <w:rFonts w:eastAsia="黑体"/>
          <w:sz w:val="28"/>
          <w:szCs w:val="28"/>
        </w:rPr>
      </w:pPr>
      <w:r w:rsidRPr="00856BA3">
        <w:rPr>
          <w:rFonts w:eastAsia="黑体" w:hint="eastAsia"/>
          <w:sz w:val="28"/>
          <w:szCs w:val="28"/>
        </w:rPr>
        <w:lastRenderedPageBreak/>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Style w:val="a4"/>
        <w:tblW w:w="8789" w:type="dxa"/>
        <w:tblInd w:w="-289" w:type="dxa"/>
        <w:tblLook w:val="04A0" w:firstRow="1" w:lastRow="0" w:firstColumn="1" w:lastColumn="0" w:noHBand="0" w:noVBand="1"/>
      </w:tblPr>
      <w:tblGrid>
        <w:gridCol w:w="1135"/>
        <w:gridCol w:w="850"/>
        <w:gridCol w:w="3119"/>
        <w:gridCol w:w="715"/>
        <w:gridCol w:w="1553"/>
        <w:gridCol w:w="1417"/>
      </w:tblGrid>
      <w:tr w:rsidR="00856BA3" w:rsidRPr="00856BA3" w14:paraId="6BBD2C7F" w14:textId="77777777" w:rsidTr="00FE366A">
        <w:trPr>
          <w:trHeight w:val="637"/>
        </w:trPr>
        <w:tc>
          <w:tcPr>
            <w:tcW w:w="1135" w:type="dxa"/>
            <w:vAlign w:val="center"/>
          </w:tcPr>
          <w:p w14:paraId="352233B0" w14:textId="77777777" w:rsidR="00C23DA2" w:rsidRPr="00856BA3" w:rsidRDefault="00C23DA2" w:rsidP="00C23DA2">
            <w:pPr>
              <w:jc w:val="center"/>
              <w:rPr>
                <w:rFonts w:eastAsia="黑体"/>
                <w:sz w:val="24"/>
                <w:szCs w:val="21"/>
              </w:rPr>
            </w:pPr>
            <w:r w:rsidRPr="00856BA3">
              <w:rPr>
                <w:rFonts w:eastAsia="黑体"/>
                <w:sz w:val="24"/>
              </w:rPr>
              <w:t>内容</w:t>
            </w:r>
          </w:p>
        </w:tc>
        <w:tc>
          <w:tcPr>
            <w:tcW w:w="850" w:type="dxa"/>
            <w:vAlign w:val="center"/>
          </w:tcPr>
          <w:p w14:paraId="7C25BB87" w14:textId="77777777" w:rsidR="00C23DA2" w:rsidRPr="00856BA3" w:rsidRDefault="00C23DA2" w:rsidP="00C23DA2">
            <w:pPr>
              <w:jc w:val="center"/>
              <w:rPr>
                <w:rFonts w:eastAsia="黑体"/>
                <w:sz w:val="24"/>
              </w:rPr>
            </w:pPr>
            <w:r w:rsidRPr="00856BA3">
              <w:rPr>
                <w:rFonts w:eastAsia="黑体"/>
                <w:sz w:val="24"/>
              </w:rPr>
              <w:t>课内</w:t>
            </w:r>
          </w:p>
          <w:p w14:paraId="4E982D04" w14:textId="77777777" w:rsidR="00C23DA2" w:rsidRPr="00856BA3" w:rsidRDefault="00C23DA2" w:rsidP="00C23DA2">
            <w:pPr>
              <w:jc w:val="center"/>
              <w:rPr>
                <w:rFonts w:eastAsia="黑体"/>
                <w:sz w:val="24"/>
                <w:szCs w:val="21"/>
              </w:rPr>
            </w:pPr>
            <w:r w:rsidRPr="00856BA3">
              <w:rPr>
                <w:rFonts w:eastAsia="黑体"/>
                <w:sz w:val="24"/>
              </w:rPr>
              <w:t>学时</w:t>
            </w:r>
          </w:p>
        </w:tc>
        <w:tc>
          <w:tcPr>
            <w:tcW w:w="3119" w:type="dxa"/>
            <w:vAlign w:val="center"/>
          </w:tcPr>
          <w:p w14:paraId="3F03DFC6" w14:textId="77777777" w:rsidR="00C23DA2" w:rsidRPr="00856BA3" w:rsidRDefault="00C23DA2" w:rsidP="00C23DA2">
            <w:pPr>
              <w:jc w:val="center"/>
              <w:rPr>
                <w:rFonts w:eastAsia="黑体"/>
                <w:sz w:val="24"/>
                <w:szCs w:val="21"/>
              </w:rPr>
            </w:pPr>
            <w:r w:rsidRPr="00856BA3">
              <w:rPr>
                <w:rFonts w:eastAsia="黑体"/>
                <w:sz w:val="24"/>
              </w:rPr>
              <w:t>教学方式</w:t>
            </w:r>
          </w:p>
        </w:tc>
        <w:tc>
          <w:tcPr>
            <w:tcW w:w="715" w:type="dxa"/>
            <w:vAlign w:val="center"/>
          </w:tcPr>
          <w:p w14:paraId="12AC894C" w14:textId="77777777" w:rsidR="00C23DA2" w:rsidRPr="00856BA3" w:rsidRDefault="00C23DA2" w:rsidP="00C23DA2">
            <w:pPr>
              <w:jc w:val="center"/>
              <w:rPr>
                <w:rFonts w:eastAsia="黑体"/>
                <w:sz w:val="24"/>
                <w:szCs w:val="21"/>
              </w:rPr>
            </w:pPr>
            <w:r w:rsidRPr="00856BA3">
              <w:rPr>
                <w:rFonts w:eastAsia="黑体"/>
                <w:sz w:val="24"/>
                <w:szCs w:val="21"/>
              </w:rPr>
              <w:t>课外</w:t>
            </w:r>
          </w:p>
          <w:p w14:paraId="001BDE56" w14:textId="77777777" w:rsidR="00C23DA2" w:rsidRPr="00856BA3" w:rsidRDefault="00C23DA2" w:rsidP="00C23DA2">
            <w:pPr>
              <w:jc w:val="center"/>
              <w:rPr>
                <w:rFonts w:eastAsia="黑体"/>
                <w:sz w:val="24"/>
                <w:szCs w:val="21"/>
              </w:rPr>
            </w:pPr>
            <w:r w:rsidRPr="00856BA3">
              <w:rPr>
                <w:rFonts w:eastAsia="黑体"/>
                <w:sz w:val="24"/>
                <w:szCs w:val="21"/>
              </w:rPr>
              <w:t>学时</w:t>
            </w:r>
          </w:p>
        </w:tc>
        <w:tc>
          <w:tcPr>
            <w:tcW w:w="1553" w:type="dxa"/>
            <w:vAlign w:val="center"/>
          </w:tcPr>
          <w:p w14:paraId="482D45C9" w14:textId="77777777" w:rsidR="00C23DA2" w:rsidRPr="00856BA3" w:rsidRDefault="00C23DA2" w:rsidP="00C23DA2">
            <w:pPr>
              <w:jc w:val="center"/>
              <w:rPr>
                <w:rFonts w:eastAsia="黑体"/>
                <w:sz w:val="24"/>
                <w:szCs w:val="21"/>
              </w:rPr>
            </w:pPr>
            <w:r w:rsidRPr="00856BA3">
              <w:rPr>
                <w:rFonts w:eastAsia="黑体"/>
                <w:sz w:val="24"/>
              </w:rPr>
              <w:t>课外环节</w:t>
            </w:r>
          </w:p>
        </w:tc>
        <w:tc>
          <w:tcPr>
            <w:tcW w:w="1417" w:type="dxa"/>
            <w:vAlign w:val="center"/>
          </w:tcPr>
          <w:p w14:paraId="0BDB00DF" w14:textId="77777777" w:rsidR="00C23DA2" w:rsidRPr="00856BA3" w:rsidRDefault="00C23DA2" w:rsidP="00C23DA2">
            <w:pPr>
              <w:jc w:val="center"/>
              <w:rPr>
                <w:rFonts w:eastAsia="黑体"/>
                <w:sz w:val="24"/>
                <w:szCs w:val="21"/>
              </w:rPr>
            </w:pPr>
            <w:r w:rsidRPr="00856BA3">
              <w:rPr>
                <w:rFonts w:eastAsia="黑体"/>
                <w:sz w:val="24"/>
                <w:szCs w:val="21"/>
              </w:rPr>
              <w:t>课程目标</w:t>
            </w:r>
          </w:p>
        </w:tc>
      </w:tr>
      <w:tr w:rsidR="00375451" w:rsidRPr="00856BA3" w14:paraId="0C3DA617" w14:textId="77777777" w:rsidTr="00C2775E">
        <w:trPr>
          <w:trHeight w:val="567"/>
        </w:trPr>
        <w:tc>
          <w:tcPr>
            <w:tcW w:w="1135" w:type="dxa"/>
            <w:vAlign w:val="center"/>
          </w:tcPr>
          <w:p w14:paraId="67006EF6" w14:textId="082CD0CA" w:rsidR="00375451" w:rsidRPr="00856BA3" w:rsidRDefault="00375451" w:rsidP="00C23DA2">
            <w:pPr>
              <w:jc w:val="center"/>
              <w:rPr>
                <w:rFonts w:eastAsia="黑体"/>
                <w:sz w:val="24"/>
              </w:rPr>
            </w:pPr>
            <w:r>
              <w:rPr>
                <w:rFonts w:eastAsia="黑体" w:hint="eastAsia"/>
                <w:sz w:val="24"/>
              </w:rPr>
              <w:t>1.1</w:t>
            </w:r>
          </w:p>
        </w:tc>
        <w:tc>
          <w:tcPr>
            <w:tcW w:w="850" w:type="dxa"/>
            <w:vAlign w:val="center"/>
          </w:tcPr>
          <w:p w14:paraId="16ADBED1" w14:textId="0C0A3F11" w:rsidR="00375451" w:rsidRPr="00856BA3" w:rsidRDefault="00B3003B" w:rsidP="00C23DA2">
            <w:pPr>
              <w:jc w:val="center"/>
              <w:rPr>
                <w:rFonts w:eastAsia="黑体"/>
                <w:sz w:val="24"/>
              </w:rPr>
            </w:pPr>
            <w:r>
              <w:rPr>
                <w:rFonts w:eastAsia="黑体" w:hint="eastAsia"/>
                <w:sz w:val="24"/>
              </w:rPr>
              <w:t>0.5</w:t>
            </w:r>
          </w:p>
        </w:tc>
        <w:tc>
          <w:tcPr>
            <w:tcW w:w="3119" w:type="dxa"/>
            <w:vAlign w:val="center"/>
          </w:tcPr>
          <w:p w14:paraId="227E1D89" w14:textId="4A2CFD09" w:rsidR="00375451" w:rsidRPr="00856BA3" w:rsidRDefault="00532755" w:rsidP="00C23DA2">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5B3FE0CB" w14:textId="44A45278" w:rsidR="00375451" w:rsidRPr="00856BA3" w:rsidRDefault="00532755" w:rsidP="00C23DA2">
            <w:pPr>
              <w:jc w:val="center"/>
              <w:rPr>
                <w:rFonts w:eastAsia="黑体"/>
                <w:sz w:val="24"/>
                <w:szCs w:val="21"/>
              </w:rPr>
            </w:pPr>
            <w:r>
              <w:rPr>
                <w:rFonts w:eastAsia="黑体" w:hint="eastAsia"/>
                <w:sz w:val="24"/>
                <w:szCs w:val="21"/>
              </w:rPr>
              <w:t>1</w:t>
            </w:r>
          </w:p>
        </w:tc>
        <w:tc>
          <w:tcPr>
            <w:tcW w:w="1553" w:type="dxa"/>
            <w:vAlign w:val="center"/>
          </w:tcPr>
          <w:p w14:paraId="3C9FA549" w14:textId="48F3A1C7" w:rsidR="00375451" w:rsidRPr="00856BA3" w:rsidRDefault="00532755" w:rsidP="00C23DA2">
            <w:pPr>
              <w:jc w:val="center"/>
              <w:rPr>
                <w:rFonts w:eastAsia="黑体"/>
                <w:sz w:val="24"/>
              </w:rPr>
            </w:pPr>
            <w:r w:rsidRPr="00856BA3">
              <w:rPr>
                <w:rFonts w:eastAsia="黑体" w:hint="eastAsia"/>
                <w:sz w:val="24"/>
              </w:rPr>
              <w:t>文献阅读</w:t>
            </w:r>
          </w:p>
        </w:tc>
        <w:tc>
          <w:tcPr>
            <w:tcW w:w="1417" w:type="dxa"/>
            <w:vAlign w:val="center"/>
          </w:tcPr>
          <w:p w14:paraId="5394BDAE" w14:textId="09AB3568" w:rsidR="00375451" w:rsidRPr="00856BA3" w:rsidRDefault="00714AA2" w:rsidP="00C23DA2">
            <w:pPr>
              <w:jc w:val="center"/>
              <w:rPr>
                <w:rFonts w:eastAsia="黑体"/>
                <w:sz w:val="24"/>
                <w:szCs w:val="21"/>
              </w:rPr>
            </w:pPr>
            <w:r>
              <w:rPr>
                <w:rFonts w:eastAsia="黑体" w:hint="eastAsia"/>
                <w:sz w:val="24"/>
                <w:szCs w:val="21"/>
              </w:rPr>
              <w:t>目标</w:t>
            </w:r>
            <w:r>
              <w:rPr>
                <w:rFonts w:eastAsia="黑体" w:hint="eastAsia"/>
                <w:sz w:val="24"/>
                <w:szCs w:val="21"/>
              </w:rPr>
              <w:t>1</w:t>
            </w:r>
          </w:p>
        </w:tc>
      </w:tr>
      <w:tr w:rsidR="00375451" w:rsidRPr="00856BA3" w14:paraId="600903A8" w14:textId="77777777" w:rsidTr="00C2775E">
        <w:trPr>
          <w:trHeight w:val="567"/>
        </w:trPr>
        <w:tc>
          <w:tcPr>
            <w:tcW w:w="1135" w:type="dxa"/>
            <w:vAlign w:val="center"/>
          </w:tcPr>
          <w:p w14:paraId="1C034897" w14:textId="11C55EB4" w:rsidR="00375451" w:rsidRPr="00856BA3" w:rsidRDefault="00375451" w:rsidP="00927458">
            <w:pPr>
              <w:jc w:val="center"/>
              <w:rPr>
                <w:rFonts w:eastAsia="黑体"/>
                <w:sz w:val="24"/>
              </w:rPr>
            </w:pPr>
            <w:r>
              <w:rPr>
                <w:rFonts w:eastAsia="黑体" w:hint="eastAsia"/>
                <w:sz w:val="24"/>
              </w:rPr>
              <w:t>1.2</w:t>
            </w:r>
          </w:p>
        </w:tc>
        <w:tc>
          <w:tcPr>
            <w:tcW w:w="850" w:type="dxa"/>
            <w:vAlign w:val="center"/>
          </w:tcPr>
          <w:p w14:paraId="450491FC" w14:textId="73253B94" w:rsidR="00375451" w:rsidRPr="00856BA3" w:rsidRDefault="00B3003B" w:rsidP="00927458">
            <w:pPr>
              <w:jc w:val="center"/>
              <w:rPr>
                <w:rFonts w:eastAsia="黑体"/>
                <w:sz w:val="24"/>
              </w:rPr>
            </w:pPr>
            <w:r>
              <w:rPr>
                <w:rFonts w:eastAsia="黑体" w:hint="eastAsia"/>
                <w:sz w:val="24"/>
              </w:rPr>
              <w:t>1</w:t>
            </w:r>
          </w:p>
        </w:tc>
        <w:tc>
          <w:tcPr>
            <w:tcW w:w="3119" w:type="dxa"/>
            <w:vAlign w:val="center"/>
          </w:tcPr>
          <w:p w14:paraId="5B61552D" w14:textId="3AF42ED7" w:rsidR="00375451" w:rsidRPr="00856BA3" w:rsidRDefault="00532755"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400D7704" w14:textId="6EFCA8A5" w:rsidR="00375451" w:rsidRPr="00C2775E" w:rsidRDefault="00532755" w:rsidP="00927458">
            <w:pPr>
              <w:jc w:val="center"/>
              <w:rPr>
                <w:rFonts w:eastAsia="黑体"/>
                <w:sz w:val="24"/>
              </w:rPr>
            </w:pPr>
            <w:r w:rsidRPr="00C2775E">
              <w:rPr>
                <w:rFonts w:eastAsia="黑体" w:hint="eastAsia"/>
                <w:sz w:val="24"/>
              </w:rPr>
              <w:t>1</w:t>
            </w:r>
          </w:p>
        </w:tc>
        <w:tc>
          <w:tcPr>
            <w:tcW w:w="1553" w:type="dxa"/>
            <w:vAlign w:val="center"/>
          </w:tcPr>
          <w:p w14:paraId="5F9B9BDC" w14:textId="45923306" w:rsidR="00375451" w:rsidRPr="00856BA3" w:rsidRDefault="00532755" w:rsidP="00927458">
            <w:pPr>
              <w:jc w:val="center"/>
              <w:rPr>
                <w:rFonts w:eastAsia="黑体"/>
                <w:sz w:val="24"/>
              </w:rPr>
            </w:pPr>
            <w:r w:rsidRPr="00856BA3">
              <w:rPr>
                <w:rFonts w:eastAsia="黑体" w:hint="eastAsia"/>
                <w:sz w:val="24"/>
              </w:rPr>
              <w:t>文献阅读</w:t>
            </w:r>
          </w:p>
        </w:tc>
        <w:tc>
          <w:tcPr>
            <w:tcW w:w="1417" w:type="dxa"/>
            <w:vAlign w:val="center"/>
          </w:tcPr>
          <w:p w14:paraId="6FB724BB" w14:textId="0206E745" w:rsidR="00375451" w:rsidRPr="00C2775E" w:rsidRDefault="00714AA2" w:rsidP="00927458">
            <w:pPr>
              <w:jc w:val="center"/>
              <w:rPr>
                <w:rFonts w:eastAsia="黑体"/>
                <w:sz w:val="24"/>
              </w:rPr>
            </w:pPr>
            <w:r w:rsidRPr="00C2775E">
              <w:rPr>
                <w:rFonts w:eastAsia="黑体" w:hint="eastAsia"/>
                <w:sz w:val="24"/>
              </w:rPr>
              <w:t>目标</w:t>
            </w:r>
            <w:r w:rsidRPr="00C2775E">
              <w:rPr>
                <w:rFonts w:eastAsia="黑体" w:hint="eastAsia"/>
                <w:sz w:val="24"/>
              </w:rPr>
              <w:t>1</w:t>
            </w:r>
          </w:p>
        </w:tc>
      </w:tr>
      <w:tr w:rsidR="00375451" w:rsidRPr="00856BA3" w14:paraId="3AF63A80" w14:textId="77777777" w:rsidTr="00C2775E">
        <w:trPr>
          <w:trHeight w:val="567"/>
        </w:trPr>
        <w:tc>
          <w:tcPr>
            <w:tcW w:w="1135" w:type="dxa"/>
            <w:vAlign w:val="center"/>
          </w:tcPr>
          <w:p w14:paraId="54DE2942" w14:textId="565AB539" w:rsidR="00375451" w:rsidRPr="00856BA3" w:rsidRDefault="00375451" w:rsidP="00927458">
            <w:pPr>
              <w:jc w:val="center"/>
              <w:rPr>
                <w:rFonts w:eastAsia="黑体"/>
                <w:sz w:val="24"/>
              </w:rPr>
            </w:pPr>
            <w:r>
              <w:rPr>
                <w:rFonts w:eastAsia="黑体" w:hint="eastAsia"/>
                <w:sz w:val="24"/>
              </w:rPr>
              <w:t>1.3</w:t>
            </w:r>
          </w:p>
        </w:tc>
        <w:tc>
          <w:tcPr>
            <w:tcW w:w="850" w:type="dxa"/>
            <w:vAlign w:val="center"/>
          </w:tcPr>
          <w:p w14:paraId="69E1B206" w14:textId="766B8357" w:rsidR="00375451" w:rsidRPr="00856BA3" w:rsidRDefault="00B3003B" w:rsidP="00927458">
            <w:pPr>
              <w:jc w:val="center"/>
              <w:rPr>
                <w:rFonts w:eastAsia="黑体"/>
                <w:sz w:val="24"/>
              </w:rPr>
            </w:pPr>
            <w:r>
              <w:rPr>
                <w:rFonts w:eastAsia="黑体" w:hint="eastAsia"/>
                <w:sz w:val="24"/>
              </w:rPr>
              <w:t>1</w:t>
            </w:r>
          </w:p>
        </w:tc>
        <w:tc>
          <w:tcPr>
            <w:tcW w:w="3119" w:type="dxa"/>
            <w:vAlign w:val="center"/>
          </w:tcPr>
          <w:p w14:paraId="12778359" w14:textId="44B5CF83" w:rsidR="00375451" w:rsidRPr="00856BA3" w:rsidRDefault="00532755"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0DF6A7C8" w14:textId="6DDEC716" w:rsidR="00375451" w:rsidRPr="00C2775E" w:rsidRDefault="00532755" w:rsidP="00927458">
            <w:pPr>
              <w:jc w:val="center"/>
              <w:rPr>
                <w:rFonts w:eastAsia="黑体"/>
                <w:sz w:val="24"/>
              </w:rPr>
            </w:pPr>
            <w:r w:rsidRPr="00C2775E">
              <w:rPr>
                <w:rFonts w:eastAsia="黑体" w:hint="eastAsia"/>
                <w:sz w:val="24"/>
              </w:rPr>
              <w:t>1</w:t>
            </w:r>
          </w:p>
        </w:tc>
        <w:tc>
          <w:tcPr>
            <w:tcW w:w="1553" w:type="dxa"/>
            <w:vAlign w:val="center"/>
          </w:tcPr>
          <w:p w14:paraId="4A8F4AD8" w14:textId="14BC3DF5" w:rsidR="00375451" w:rsidRPr="00856BA3" w:rsidRDefault="00532755" w:rsidP="00927458">
            <w:pPr>
              <w:jc w:val="center"/>
              <w:rPr>
                <w:rFonts w:eastAsia="黑体"/>
                <w:sz w:val="24"/>
              </w:rPr>
            </w:pPr>
            <w:r w:rsidRPr="00856BA3">
              <w:rPr>
                <w:rFonts w:eastAsia="黑体" w:hint="eastAsia"/>
                <w:sz w:val="24"/>
              </w:rPr>
              <w:t>文献阅读</w:t>
            </w:r>
          </w:p>
        </w:tc>
        <w:tc>
          <w:tcPr>
            <w:tcW w:w="1417" w:type="dxa"/>
            <w:vAlign w:val="center"/>
          </w:tcPr>
          <w:p w14:paraId="76371A3B" w14:textId="5DE2E6A1" w:rsidR="00375451" w:rsidRPr="00C2775E" w:rsidRDefault="00714AA2" w:rsidP="00927458">
            <w:pPr>
              <w:jc w:val="center"/>
              <w:rPr>
                <w:rFonts w:eastAsia="黑体"/>
                <w:sz w:val="24"/>
              </w:rPr>
            </w:pPr>
            <w:r w:rsidRPr="00C2775E">
              <w:rPr>
                <w:rFonts w:eastAsia="黑体" w:hint="eastAsia"/>
                <w:sz w:val="24"/>
              </w:rPr>
              <w:t>目标</w:t>
            </w:r>
            <w:r w:rsidRPr="00C2775E">
              <w:rPr>
                <w:rFonts w:eastAsia="黑体" w:hint="eastAsia"/>
                <w:sz w:val="24"/>
              </w:rPr>
              <w:t>1</w:t>
            </w:r>
          </w:p>
        </w:tc>
      </w:tr>
      <w:tr w:rsidR="00375451" w:rsidRPr="00856BA3" w14:paraId="5E16B255" w14:textId="77777777" w:rsidTr="00C2775E">
        <w:trPr>
          <w:trHeight w:val="567"/>
        </w:trPr>
        <w:tc>
          <w:tcPr>
            <w:tcW w:w="1135" w:type="dxa"/>
            <w:vAlign w:val="center"/>
          </w:tcPr>
          <w:p w14:paraId="132F1E17" w14:textId="70E7326E" w:rsidR="00375451" w:rsidRPr="00856BA3" w:rsidRDefault="00375451" w:rsidP="00927458">
            <w:pPr>
              <w:jc w:val="center"/>
              <w:rPr>
                <w:rFonts w:eastAsia="黑体"/>
                <w:sz w:val="24"/>
              </w:rPr>
            </w:pPr>
            <w:r>
              <w:rPr>
                <w:rFonts w:eastAsia="黑体" w:hint="eastAsia"/>
                <w:sz w:val="24"/>
              </w:rPr>
              <w:t>1.4</w:t>
            </w:r>
          </w:p>
        </w:tc>
        <w:tc>
          <w:tcPr>
            <w:tcW w:w="850" w:type="dxa"/>
            <w:vAlign w:val="center"/>
          </w:tcPr>
          <w:p w14:paraId="11A206D0" w14:textId="159A9413" w:rsidR="00375451" w:rsidRPr="00856BA3" w:rsidRDefault="00B3003B" w:rsidP="00927458">
            <w:pPr>
              <w:jc w:val="center"/>
              <w:rPr>
                <w:rFonts w:eastAsia="黑体"/>
                <w:sz w:val="24"/>
              </w:rPr>
            </w:pPr>
            <w:r>
              <w:rPr>
                <w:rFonts w:eastAsia="黑体" w:hint="eastAsia"/>
                <w:sz w:val="24"/>
              </w:rPr>
              <w:t>1</w:t>
            </w:r>
          </w:p>
        </w:tc>
        <w:tc>
          <w:tcPr>
            <w:tcW w:w="3119" w:type="dxa"/>
            <w:vAlign w:val="center"/>
          </w:tcPr>
          <w:p w14:paraId="0FEC24B8" w14:textId="0DE6B387" w:rsidR="00375451" w:rsidRPr="00856BA3" w:rsidRDefault="00532755"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7149616F" w14:textId="16888EA8" w:rsidR="00375451" w:rsidRPr="00C2775E" w:rsidRDefault="00532755" w:rsidP="00927458">
            <w:pPr>
              <w:jc w:val="center"/>
              <w:rPr>
                <w:rFonts w:eastAsia="黑体"/>
                <w:sz w:val="24"/>
              </w:rPr>
            </w:pPr>
            <w:r w:rsidRPr="00C2775E">
              <w:rPr>
                <w:rFonts w:eastAsia="黑体" w:hint="eastAsia"/>
                <w:sz w:val="24"/>
              </w:rPr>
              <w:t>1</w:t>
            </w:r>
          </w:p>
        </w:tc>
        <w:tc>
          <w:tcPr>
            <w:tcW w:w="1553" w:type="dxa"/>
            <w:vAlign w:val="center"/>
          </w:tcPr>
          <w:p w14:paraId="272BE12D" w14:textId="14A18C24" w:rsidR="00375451" w:rsidRPr="00856BA3" w:rsidRDefault="00532755" w:rsidP="00927458">
            <w:pPr>
              <w:jc w:val="center"/>
              <w:rPr>
                <w:rFonts w:eastAsia="黑体"/>
                <w:sz w:val="24"/>
              </w:rPr>
            </w:pPr>
            <w:r w:rsidRPr="00856BA3">
              <w:rPr>
                <w:rFonts w:eastAsia="黑体" w:hint="eastAsia"/>
                <w:sz w:val="24"/>
              </w:rPr>
              <w:t>文献阅读</w:t>
            </w:r>
          </w:p>
        </w:tc>
        <w:tc>
          <w:tcPr>
            <w:tcW w:w="1417" w:type="dxa"/>
            <w:vAlign w:val="center"/>
          </w:tcPr>
          <w:p w14:paraId="596A4CF1" w14:textId="64B6A0E7" w:rsidR="00375451" w:rsidRPr="00C2775E" w:rsidRDefault="00714AA2" w:rsidP="00927458">
            <w:pPr>
              <w:jc w:val="center"/>
              <w:rPr>
                <w:rFonts w:eastAsia="黑体"/>
                <w:sz w:val="24"/>
              </w:rPr>
            </w:pPr>
            <w:r w:rsidRPr="00C2775E">
              <w:rPr>
                <w:rFonts w:eastAsia="黑体" w:hint="eastAsia"/>
                <w:sz w:val="24"/>
              </w:rPr>
              <w:t>目标</w:t>
            </w:r>
            <w:r w:rsidRPr="00C2775E">
              <w:rPr>
                <w:rFonts w:eastAsia="黑体" w:hint="eastAsia"/>
                <w:sz w:val="24"/>
              </w:rPr>
              <w:t>1</w:t>
            </w:r>
          </w:p>
        </w:tc>
      </w:tr>
      <w:tr w:rsidR="00532755" w:rsidRPr="00856BA3" w14:paraId="579019D9" w14:textId="77777777" w:rsidTr="00C2775E">
        <w:trPr>
          <w:trHeight w:val="567"/>
        </w:trPr>
        <w:tc>
          <w:tcPr>
            <w:tcW w:w="1135" w:type="dxa"/>
            <w:vAlign w:val="center"/>
          </w:tcPr>
          <w:p w14:paraId="27C45F97" w14:textId="7086A749" w:rsidR="00532755" w:rsidRPr="00856BA3" w:rsidRDefault="00532755" w:rsidP="00927458">
            <w:pPr>
              <w:jc w:val="center"/>
              <w:rPr>
                <w:rFonts w:eastAsia="黑体"/>
                <w:sz w:val="24"/>
              </w:rPr>
            </w:pPr>
            <w:r>
              <w:rPr>
                <w:rFonts w:eastAsia="黑体" w:hint="eastAsia"/>
                <w:sz w:val="24"/>
              </w:rPr>
              <w:t>1.5</w:t>
            </w:r>
          </w:p>
        </w:tc>
        <w:tc>
          <w:tcPr>
            <w:tcW w:w="850" w:type="dxa"/>
            <w:vAlign w:val="center"/>
          </w:tcPr>
          <w:p w14:paraId="3393EF3C" w14:textId="00222C2C" w:rsidR="00532755" w:rsidRPr="00856BA3" w:rsidRDefault="00532755" w:rsidP="00927458">
            <w:pPr>
              <w:jc w:val="center"/>
              <w:rPr>
                <w:rFonts w:eastAsia="黑体"/>
                <w:sz w:val="24"/>
              </w:rPr>
            </w:pPr>
            <w:r>
              <w:rPr>
                <w:rFonts w:eastAsia="黑体" w:hint="eastAsia"/>
                <w:sz w:val="24"/>
              </w:rPr>
              <w:t>0.5</w:t>
            </w:r>
          </w:p>
        </w:tc>
        <w:tc>
          <w:tcPr>
            <w:tcW w:w="3119" w:type="dxa"/>
            <w:vAlign w:val="center"/>
          </w:tcPr>
          <w:p w14:paraId="4D4DA04C" w14:textId="6681FAD6" w:rsidR="00532755" w:rsidRPr="00856BA3" w:rsidRDefault="00532755"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360B52BC" w14:textId="6FE2C0C0" w:rsidR="00532755" w:rsidRPr="00856BA3" w:rsidRDefault="00976AA9" w:rsidP="00927458">
            <w:pPr>
              <w:jc w:val="center"/>
              <w:rPr>
                <w:rFonts w:eastAsia="黑体"/>
                <w:sz w:val="24"/>
                <w:szCs w:val="21"/>
              </w:rPr>
            </w:pPr>
            <w:r>
              <w:rPr>
                <w:rFonts w:eastAsia="黑体" w:hint="eastAsia"/>
                <w:sz w:val="24"/>
                <w:szCs w:val="21"/>
              </w:rPr>
              <w:t>2</w:t>
            </w:r>
          </w:p>
        </w:tc>
        <w:tc>
          <w:tcPr>
            <w:tcW w:w="1553" w:type="dxa"/>
            <w:vAlign w:val="center"/>
          </w:tcPr>
          <w:p w14:paraId="6B71C8F1" w14:textId="61DFCC13" w:rsidR="00532755" w:rsidRPr="00856BA3" w:rsidRDefault="00FA54F4" w:rsidP="00927458">
            <w:pPr>
              <w:jc w:val="center"/>
              <w:rPr>
                <w:rFonts w:eastAsia="黑体"/>
                <w:sz w:val="24"/>
              </w:rPr>
            </w:pPr>
            <w:r w:rsidRPr="00856BA3">
              <w:rPr>
                <w:rFonts w:eastAsia="黑体" w:hint="eastAsia"/>
                <w:sz w:val="24"/>
              </w:rPr>
              <w:t>专题调研</w:t>
            </w:r>
          </w:p>
        </w:tc>
        <w:tc>
          <w:tcPr>
            <w:tcW w:w="1417" w:type="dxa"/>
            <w:vAlign w:val="center"/>
          </w:tcPr>
          <w:p w14:paraId="0736ACCE" w14:textId="4D47BCC5" w:rsidR="00532755"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1</w:t>
            </w:r>
          </w:p>
        </w:tc>
      </w:tr>
      <w:tr w:rsidR="00532755" w:rsidRPr="00856BA3" w14:paraId="1C9A1B98" w14:textId="77777777" w:rsidTr="00C2775E">
        <w:trPr>
          <w:trHeight w:val="567"/>
        </w:trPr>
        <w:tc>
          <w:tcPr>
            <w:tcW w:w="1135" w:type="dxa"/>
            <w:vAlign w:val="center"/>
          </w:tcPr>
          <w:p w14:paraId="4E3C90D1" w14:textId="78CC88FD" w:rsidR="00532755" w:rsidRPr="00856BA3" w:rsidRDefault="00532755" w:rsidP="00927458">
            <w:pPr>
              <w:jc w:val="center"/>
              <w:rPr>
                <w:rFonts w:eastAsia="黑体"/>
                <w:sz w:val="24"/>
              </w:rPr>
            </w:pPr>
            <w:r>
              <w:rPr>
                <w:rFonts w:eastAsia="黑体" w:hint="eastAsia"/>
                <w:sz w:val="24"/>
              </w:rPr>
              <w:lastRenderedPageBreak/>
              <w:t>2.1</w:t>
            </w:r>
          </w:p>
        </w:tc>
        <w:tc>
          <w:tcPr>
            <w:tcW w:w="850" w:type="dxa"/>
            <w:vAlign w:val="center"/>
          </w:tcPr>
          <w:p w14:paraId="048C8CDA" w14:textId="275ACFF2" w:rsidR="00532755" w:rsidRPr="00856BA3" w:rsidRDefault="001A3257" w:rsidP="00927458">
            <w:pPr>
              <w:jc w:val="center"/>
              <w:rPr>
                <w:rFonts w:eastAsia="黑体"/>
                <w:sz w:val="24"/>
              </w:rPr>
            </w:pPr>
            <w:r>
              <w:rPr>
                <w:rFonts w:eastAsia="黑体" w:hint="eastAsia"/>
                <w:sz w:val="24"/>
              </w:rPr>
              <w:t>1</w:t>
            </w:r>
          </w:p>
        </w:tc>
        <w:tc>
          <w:tcPr>
            <w:tcW w:w="3119" w:type="dxa"/>
            <w:vAlign w:val="center"/>
          </w:tcPr>
          <w:p w14:paraId="1F044264" w14:textId="2380D7CF" w:rsidR="00532755" w:rsidRPr="00856BA3" w:rsidRDefault="00532755"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0173BCD7" w14:textId="0BA8E578" w:rsidR="00532755" w:rsidRPr="00856BA3" w:rsidRDefault="00532755" w:rsidP="00927458">
            <w:pPr>
              <w:jc w:val="center"/>
              <w:rPr>
                <w:rFonts w:eastAsia="黑体"/>
                <w:sz w:val="24"/>
                <w:szCs w:val="21"/>
              </w:rPr>
            </w:pPr>
            <w:r>
              <w:rPr>
                <w:rFonts w:eastAsia="黑体" w:hint="eastAsia"/>
                <w:sz w:val="24"/>
                <w:szCs w:val="21"/>
              </w:rPr>
              <w:t>2</w:t>
            </w:r>
          </w:p>
        </w:tc>
        <w:tc>
          <w:tcPr>
            <w:tcW w:w="1553" w:type="dxa"/>
            <w:vAlign w:val="center"/>
          </w:tcPr>
          <w:p w14:paraId="502034A9" w14:textId="65047316" w:rsidR="00532755" w:rsidRPr="00856BA3" w:rsidRDefault="00532755" w:rsidP="00927458">
            <w:pPr>
              <w:jc w:val="center"/>
              <w:rPr>
                <w:rFonts w:eastAsia="黑体"/>
                <w:sz w:val="24"/>
              </w:rPr>
            </w:pPr>
            <w:r w:rsidRPr="00856BA3">
              <w:rPr>
                <w:rFonts w:eastAsia="黑体" w:hint="eastAsia"/>
                <w:sz w:val="24"/>
              </w:rPr>
              <w:t>文献阅读</w:t>
            </w:r>
          </w:p>
        </w:tc>
        <w:tc>
          <w:tcPr>
            <w:tcW w:w="1417" w:type="dxa"/>
            <w:vAlign w:val="center"/>
          </w:tcPr>
          <w:p w14:paraId="7E9105D8" w14:textId="5421BF43" w:rsidR="00532755"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1</w:t>
            </w:r>
          </w:p>
        </w:tc>
      </w:tr>
      <w:tr w:rsidR="00532755" w:rsidRPr="00856BA3" w14:paraId="0FF7FA49" w14:textId="77777777" w:rsidTr="00C2775E">
        <w:trPr>
          <w:trHeight w:val="567"/>
        </w:trPr>
        <w:tc>
          <w:tcPr>
            <w:tcW w:w="1135" w:type="dxa"/>
            <w:vAlign w:val="center"/>
          </w:tcPr>
          <w:p w14:paraId="5F214DE4" w14:textId="59B03A49" w:rsidR="00532755" w:rsidRPr="00856BA3" w:rsidRDefault="00532755" w:rsidP="00927458">
            <w:pPr>
              <w:jc w:val="center"/>
              <w:rPr>
                <w:rFonts w:eastAsia="黑体"/>
                <w:sz w:val="24"/>
              </w:rPr>
            </w:pPr>
            <w:r>
              <w:rPr>
                <w:rFonts w:eastAsia="黑体" w:hint="eastAsia"/>
                <w:sz w:val="24"/>
              </w:rPr>
              <w:t>2.2</w:t>
            </w:r>
          </w:p>
        </w:tc>
        <w:tc>
          <w:tcPr>
            <w:tcW w:w="850" w:type="dxa"/>
            <w:vAlign w:val="center"/>
          </w:tcPr>
          <w:p w14:paraId="1BB5FC19" w14:textId="23A644E1" w:rsidR="00532755" w:rsidRPr="00856BA3" w:rsidRDefault="001A3257" w:rsidP="00927458">
            <w:pPr>
              <w:jc w:val="center"/>
              <w:rPr>
                <w:rFonts w:eastAsia="黑体"/>
                <w:sz w:val="24"/>
              </w:rPr>
            </w:pPr>
            <w:r>
              <w:rPr>
                <w:rFonts w:eastAsia="黑体" w:hint="eastAsia"/>
                <w:sz w:val="24"/>
              </w:rPr>
              <w:t>1</w:t>
            </w:r>
          </w:p>
        </w:tc>
        <w:tc>
          <w:tcPr>
            <w:tcW w:w="3119" w:type="dxa"/>
            <w:vAlign w:val="center"/>
          </w:tcPr>
          <w:p w14:paraId="2F94FD83" w14:textId="20E3E18A" w:rsidR="00532755" w:rsidRPr="00856BA3" w:rsidRDefault="00532755"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01CE4770" w14:textId="6977F25A" w:rsidR="00532755" w:rsidRPr="00856BA3" w:rsidRDefault="00532755" w:rsidP="00927458">
            <w:pPr>
              <w:jc w:val="center"/>
              <w:rPr>
                <w:rFonts w:eastAsia="黑体"/>
                <w:sz w:val="24"/>
                <w:szCs w:val="21"/>
              </w:rPr>
            </w:pPr>
            <w:r>
              <w:rPr>
                <w:rFonts w:eastAsia="黑体" w:hint="eastAsia"/>
                <w:sz w:val="24"/>
                <w:szCs w:val="21"/>
              </w:rPr>
              <w:t>2</w:t>
            </w:r>
          </w:p>
        </w:tc>
        <w:tc>
          <w:tcPr>
            <w:tcW w:w="1553" w:type="dxa"/>
            <w:vAlign w:val="center"/>
          </w:tcPr>
          <w:p w14:paraId="619733AE" w14:textId="76BFF9F1" w:rsidR="00532755" w:rsidRPr="00856BA3" w:rsidRDefault="00532755" w:rsidP="00927458">
            <w:pPr>
              <w:jc w:val="center"/>
              <w:rPr>
                <w:rFonts w:eastAsia="黑体"/>
                <w:sz w:val="24"/>
              </w:rPr>
            </w:pPr>
            <w:r w:rsidRPr="00856BA3">
              <w:rPr>
                <w:rFonts w:eastAsia="黑体" w:hint="eastAsia"/>
                <w:sz w:val="24"/>
              </w:rPr>
              <w:t>文献阅读</w:t>
            </w:r>
          </w:p>
        </w:tc>
        <w:tc>
          <w:tcPr>
            <w:tcW w:w="1417" w:type="dxa"/>
            <w:vAlign w:val="center"/>
          </w:tcPr>
          <w:p w14:paraId="00A68990" w14:textId="2DB3442F" w:rsidR="00532755"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1</w:t>
            </w:r>
          </w:p>
        </w:tc>
      </w:tr>
      <w:tr w:rsidR="00744524" w:rsidRPr="00856BA3" w14:paraId="0D998FD6" w14:textId="77777777" w:rsidTr="00C2775E">
        <w:trPr>
          <w:trHeight w:val="567"/>
        </w:trPr>
        <w:tc>
          <w:tcPr>
            <w:tcW w:w="1135" w:type="dxa"/>
            <w:vAlign w:val="center"/>
          </w:tcPr>
          <w:p w14:paraId="5504DA6A" w14:textId="2CBF830E" w:rsidR="00744524" w:rsidRDefault="00744524" w:rsidP="00744524">
            <w:pPr>
              <w:jc w:val="center"/>
              <w:rPr>
                <w:rFonts w:eastAsia="黑体"/>
                <w:sz w:val="24"/>
              </w:rPr>
            </w:pPr>
            <w:r w:rsidRPr="00856BA3">
              <w:rPr>
                <w:rFonts w:eastAsia="黑体" w:hint="eastAsia"/>
                <w:sz w:val="24"/>
              </w:rPr>
              <w:t>实验</w:t>
            </w:r>
            <w:r>
              <w:rPr>
                <w:rFonts w:eastAsia="黑体" w:hint="eastAsia"/>
                <w:sz w:val="24"/>
              </w:rPr>
              <w:t>1</w:t>
            </w:r>
          </w:p>
        </w:tc>
        <w:tc>
          <w:tcPr>
            <w:tcW w:w="850" w:type="dxa"/>
            <w:vAlign w:val="center"/>
          </w:tcPr>
          <w:p w14:paraId="363C0606" w14:textId="2BFC8E07" w:rsidR="00744524" w:rsidRDefault="00744524" w:rsidP="00927458">
            <w:pPr>
              <w:jc w:val="center"/>
              <w:rPr>
                <w:rFonts w:eastAsia="黑体"/>
                <w:sz w:val="24"/>
              </w:rPr>
            </w:pPr>
            <w:r w:rsidRPr="00856BA3">
              <w:rPr>
                <w:rFonts w:eastAsia="黑体" w:hint="eastAsia"/>
                <w:sz w:val="24"/>
              </w:rPr>
              <w:t>2</w:t>
            </w:r>
          </w:p>
        </w:tc>
        <w:tc>
          <w:tcPr>
            <w:tcW w:w="3119" w:type="dxa"/>
            <w:vAlign w:val="center"/>
          </w:tcPr>
          <w:p w14:paraId="37BFF523" w14:textId="14109945" w:rsidR="00744524" w:rsidRPr="00856BA3" w:rsidRDefault="00744524" w:rsidP="00744524">
            <w:pPr>
              <w:jc w:val="center"/>
              <w:rPr>
                <w:rFonts w:eastAsia="黑体"/>
                <w:sz w:val="24"/>
              </w:rPr>
            </w:pPr>
            <w:r w:rsidRPr="00856BA3">
              <w:rPr>
                <w:rFonts w:eastAsia="黑体"/>
                <w:sz w:val="24"/>
              </w:rPr>
              <w:t>实验</w:t>
            </w:r>
          </w:p>
        </w:tc>
        <w:tc>
          <w:tcPr>
            <w:tcW w:w="715" w:type="dxa"/>
            <w:vAlign w:val="center"/>
          </w:tcPr>
          <w:p w14:paraId="5A2C1B33" w14:textId="6FBB29C7" w:rsidR="00744524" w:rsidRDefault="00744524" w:rsidP="00927458">
            <w:pPr>
              <w:jc w:val="center"/>
              <w:rPr>
                <w:rFonts w:eastAsia="黑体"/>
                <w:sz w:val="24"/>
                <w:szCs w:val="21"/>
              </w:rPr>
            </w:pPr>
            <w:r w:rsidRPr="00856BA3">
              <w:rPr>
                <w:rFonts w:eastAsia="黑体" w:hint="eastAsia"/>
                <w:sz w:val="24"/>
              </w:rPr>
              <w:t>2</w:t>
            </w:r>
          </w:p>
        </w:tc>
        <w:tc>
          <w:tcPr>
            <w:tcW w:w="1553" w:type="dxa"/>
            <w:vAlign w:val="center"/>
          </w:tcPr>
          <w:p w14:paraId="7A3EBADD" w14:textId="77777777" w:rsidR="00744524" w:rsidRPr="00856BA3" w:rsidRDefault="00744524" w:rsidP="008C67D5">
            <w:pPr>
              <w:jc w:val="center"/>
              <w:rPr>
                <w:rFonts w:eastAsia="黑体"/>
                <w:sz w:val="24"/>
              </w:rPr>
            </w:pPr>
            <w:r w:rsidRPr="00856BA3">
              <w:rPr>
                <w:rFonts w:eastAsia="黑体" w:hint="eastAsia"/>
                <w:sz w:val="24"/>
              </w:rPr>
              <w:t>撰写实验</w:t>
            </w:r>
          </w:p>
          <w:p w14:paraId="691C6B69" w14:textId="6E24C746" w:rsidR="00744524" w:rsidRPr="00856BA3" w:rsidRDefault="00744524" w:rsidP="00927458">
            <w:pPr>
              <w:jc w:val="center"/>
              <w:rPr>
                <w:rFonts w:eastAsia="黑体"/>
                <w:sz w:val="24"/>
              </w:rPr>
            </w:pPr>
            <w:r w:rsidRPr="00856BA3">
              <w:rPr>
                <w:rFonts w:eastAsia="黑体" w:hint="eastAsia"/>
                <w:sz w:val="24"/>
              </w:rPr>
              <w:t>报告</w:t>
            </w:r>
          </w:p>
        </w:tc>
        <w:tc>
          <w:tcPr>
            <w:tcW w:w="1417" w:type="dxa"/>
            <w:vAlign w:val="center"/>
          </w:tcPr>
          <w:p w14:paraId="02518CF7" w14:textId="5975DA5D" w:rsidR="00744524" w:rsidRPr="00856BA3" w:rsidRDefault="00744524" w:rsidP="00714AA2">
            <w:pPr>
              <w:jc w:val="center"/>
              <w:rPr>
                <w:rFonts w:eastAsia="黑体"/>
                <w:sz w:val="24"/>
                <w:szCs w:val="21"/>
              </w:rPr>
            </w:pPr>
            <w:r w:rsidRPr="00856BA3">
              <w:rPr>
                <w:rFonts w:eastAsia="黑体" w:hint="eastAsia"/>
                <w:sz w:val="24"/>
              </w:rPr>
              <w:t>目标</w:t>
            </w:r>
            <w:r w:rsidR="00714AA2">
              <w:rPr>
                <w:rFonts w:eastAsia="黑体" w:hint="eastAsia"/>
                <w:sz w:val="24"/>
              </w:rPr>
              <w:t>1</w:t>
            </w:r>
          </w:p>
        </w:tc>
      </w:tr>
      <w:tr w:rsidR="00744524" w:rsidRPr="00856BA3" w14:paraId="74BD41CA" w14:textId="77777777" w:rsidTr="00C2775E">
        <w:trPr>
          <w:trHeight w:val="567"/>
        </w:trPr>
        <w:tc>
          <w:tcPr>
            <w:tcW w:w="1135" w:type="dxa"/>
            <w:vAlign w:val="center"/>
          </w:tcPr>
          <w:p w14:paraId="37497300" w14:textId="58B8DD68" w:rsidR="00744524" w:rsidRPr="00856BA3" w:rsidRDefault="00744524" w:rsidP="00927458">
            <w:pPr>
              <w:jc w:val="center"/>
              <w:rPr>
                <w:rFonts w:eastAsia="黑体"/>
                <w:sz w:val="24"/>
              </w:rPr>
            </w:pPr>
            <w:r>
              <w:rPr>
                <w:rFonts w:eastAsia="黑体" w:hint="eastAsia"/>
                <w:sz w:val="24"/>
              </w:rPr>
              <w:t>2.3</w:t>
            </w:r>
          </w:p>
        </w:tc>
        <w:tc>
          <w:tcPr>
            <w:tcW w:w="850" w:type="dxa"/>
            <w:vAlign w:val="center"/>
          </w:tcPr>
          <w:p w14:paraId="17CD99FC" w14:textId="086B3901" w:rsidR="00744524" w:rsidRPr="00856BA3" w:rsidRDefault="00744524" w:rsidP="00927458">
            <w:pPr>
              <w:jc w:val="center"/>
              <w:rPr>
                <w:rFonts w:eastAsia="黑体"/>
                <w:sz w:val="24"/>
              </w:rPr>
            </w:pPr>
            <w:r>
              <w:rPr>
                <w:rFonts w:eastAsia="黑体" w:hint="eastAsia"/>
                <w:sz w:val="24"/>
              </w:rPr>
              <w:t>1</w:t>
            </w:r>
          </w:p>
        </w:tc>
        <w:tc>
          <w:tcPr>
            <w:tcW w:w="3119" w:type="dxa"/>
            <w:vAlign w:val="center"/>
          </w:tcPr>
          <w:p w14:paraId="459925A6" w14:textId="61502D98"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1F4627A0" w14:textId="399944A8" w:rsidR="00744524" w:rsidRPr="00856BA3" w:rsidRDefault="00744524" w:rsidP="00927458">
            <w:pPr>
              <w:jc w:val="center"/>
              <w:rPr>
                <w:rFonts w:eastAsia="黑体"/>
                <w:sz w:val="24"/>
                <w:szCs w:val="21"/>
              </w:rPr>
            </w:pPr>
            <w:r>
              <w:rPr>
                <w:rFonts w:eastAsia="黑体" w:hint="eastAsia"/>
                <w:sz w:val="24"/>
                <w:szCs w:val="21"/>
              </w:rPr>
              <w:t>1</w:t>
            </w:r>
          </w:p>
        </w:tc>
        <w:tc>
          <w:tcPr>
            <w:tcW w:w="1553" w:type="dxa"/>
            <w:vAlign w:val="center"/>
          </w:tcPr>
          <w:p w14:paraId="616AE231" w14:textId="3DE4826B" w:rsidR="00744524" w:rsidRPr="00856BA3" w:rsidRDefault="00744524" w:rsidP="00927458">
            <w:pPr>
              <w:jc w:val="center"/>
              <w:rPr>
                <w:rFonts w:eastAsia="黑体"/>
                <w:sz w:val="24"/>
              </w:rPr>
            </w:pPr>
            <w:r w:rsidRPr="00856BA3">
              <w:rPr>
                <w:rFonts w:eastAsia="黑体" w:hint="eastAsia"/>
                <w:sz w:val="24"/>
              </w:rPr>
              <w:t>文献阅读</w:t>
            </w:r>
          </w:p>
        </w:tc>
        <w:tc>
          <w:tcPr>
            <w:tcW w:w="1417" w:type="dxa"/>
            <w:vAlign w:val="center"/>
          </w:tcPr>
          <w:p w14:paraId="5C744D10" w14:textId="19470764" w:rsidR="00744524"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1</w:t>
            </w:r>
          </w:p>
        </w:tc>
      </w:tr>
      <w:tr w:rsidR="00744524" w:rsidRPr="00856BA3" w14:paraId="29E9C4BA" w14:textId="77777777" w:rsidTr="00C2775E">
        <w:trPr>
          <w:trHeight w:val="567"/>
        </w:trPr>
        <w:tc>
          <w:tcPr>
            <w:tcW w:w="1135" w:type="dxa"/>
            <w:vAlign w:val="center"/>
          </w:tcPr>
          <w:p w14:paraId="1B91E091" w14:textId="4712C548" w:rsidR="00744524" w:rsidRPr="00856BA3" w:rsidRDefault="00744524" w:rsidP="00927458">
            <w:pPr>
              <w:jc w:val="center"/>
              <w:rPr>
                <w:rFonts w:eastAsia="黑体"/>
                <w:sz w:val="24"/>
              </w:rPr>
            </w:pPr>
            <w:r>
              <w:rPr>
                <w:rFonts w:eastAsia="黑体" w:hint="eastAsia"/>
                <w:sz w:val="24"/>
              </w:rPr>
              <w:t>2.4</w:t>
            </w:r>
          </w:p>
        </w:tc>
        <w:tc>
          <w:tcPr>
            <w:tcW w:w="850" w:type="dxa"/>
            <w:vAlign w:val="center"/>
          </w:tcPr>
          <w:p w14:paraId="4660C9A8" w14:textId="14768926" w:rsidR="00744524" w:rsidRPr="00856BA3" w:rsidRDefault="00744524" w:rsidP="00927458">
            <w:pPr>
              <w:jc w:val="center"/>
              <w:rPr>
                <w:rFonts w:eastAsia="黑体"/>
                <w:sz w:val="24"/>
              </w:rPr>
            </w:pPr>
            <w:r>
              <w:rPr>
                <w:rFonts w:eastAsia="黑体" w:hint="eastAsia"/>
                <w:sz w:val="24"/>
              </w:rPr>
              <w:t>1</w:t>
            </w:r>
          </w:p>
        </w:tc>
        <w:tc>
          <w:tcPr>
            <w:tcW w:w="3119" w:type="dxa"/>
            <w:vAlign w:val="center"/>
          </w:tcPr>
          <w:p w14:paraId="0A25079A" w14:textId="5BF1FE7A"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49A1630E" w14:textId="47EBB254" w:rsidR="00744524" w:rsidRPr="00856BA3" w:rsidRDefault="00744524" w:rsidP="00927458">
            <w:pPr>
              <w:jc w:val="center"/>
              <w:rPr>
                <w:rFonts w:eastAsia="黑体"/>
                <w:sz w:val="24"/>
                <w:szCs w:val="21"/>
              </w:rPr>
            </w:pPr>
            <w:r>
              <w:rPr>
                <w:rFonts w:eastAsia="黑体" w:hint="eastAsia"/>
                <w:sz w:val="24"/>
                <w:szCs w:val="21"/>
              </w:rPr>
              <w:t>1</w:t>
            </w:r>
          </w:p>
        </w:tc>
        <w:tc>
          <w:tcPr>
            <w:tcW w:w="1553" w:type="dxa"/>
            <w:vAlign w:val="center"/>
          </w:tcPr>
          <w:p w14:paraId="4F61EE32" w14:textId="5F7EE4DB" w:rsidR="00744524" w:rsidRPr="00856BA3" w:rsidRDefault="0059189A" w:rsidP="00927458">
            <w:pPr>
              <w:jc w:val="center"/>
              <w:rPr>
                <w:rFonts w:eastAsia="黑体"/>
                <w:sz w:val="24"/>
              </w:rPr>
            </w:pPr>
            <w:r w:rsidRPr="00856BA3">
              <w:rPr>
                <w:rFonts w:eastAsia="黑体" w:hint="eastAsia"/>
                <w:sz w:val="24"/>
              </w:rPr>
              <w:t>文献阅读</w:t>
            </w:r>
          </w:p>
        </w:tc>
        <w:tc>
          <w:tcPr>
            <w:tcW w:w="1417" w:type="dxa"/>
            <w:vAlign w:val="center"/>
          </w:tcPr>
          <w:p w14:paraId="7AFBD365" w14:textId="54F3467E" w:rsidR="00744524"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1</w:t>
            </w:r>
          </w:p>
        </w:tc>
      </w:tr>
      <w:tr w:rsidR="00744524" w:rsidRPr="00856BA3" w14:paraId="494B8B74" w14:textId="77777777" w:rsidTr="00C2775E">
        <w:trPr>
          <w:trHeight w:val="567"/>
        </w:trPr>
        <w:tc>
          <w:tcPr>
            <w:tcW w:w="1135" w:type="dxa"/>
            <w:vAlign w:val="center"/>
          </w:tcPr>
          <w:p w14:paraId="36274794" w14:textId="751E3C18" w:rsidR="00744524" w:rsidRPr="00856BA3" w:rsidRDefault="00744524" w:rsidP="00927458">
            <w:pPr>
              <w:jc w:val="center"/>
              <w:rPr>
                <w:rFonts w:eastAsia="黑体"/>
                <w:sz w:val="24"/>
              </w:rPr>
            </w:pPr>
            <w:r>
              <w:rPr>
                <w:rFonts w:eastAsia="黑体" w:hint="eastAsia"/>
                <w:sz w:val="24"/>
              </w:rPr>
              <w:t>3.1</w:t>
            </w:r>
          </w:p>
        </w:tc>
        <w:tc>
          <w:tcPr>
            <w:tcW w:w="850" w:type="dxa"/>
            <w:vAlign w:val="center"/>
          </w:tcPr>
          <w:p w14:paraId="1BF1CC3D" w14:textId="25461E51" w:rsidR="00744524" w:rsidRPr="00856BA3" w:rsidRDefault="00E42EE5" w:rsidP="00927458">
            <w:pPr>
              <w:jc w:val="center"/>
              <w:rPr>
                <w:rFonts w:eastAsia="黑体"/>
                <w:sz w:val="24"/>
              </w:rPr>
            </w:pPr>
            <w:r>
              <w:rPr>
                <w:rFonts w:eastAsia="黑体" w:hint="eastAsia"/>
                <w:sz w:val="24"/>
              </w:rPr>
              <w:t>2</w:t>
            </w:r>
          </w:p>
        </w:tc>
        <w:tc>
          <w:tcPr>
            <w:tcW w:w="3119" w:type="dxa"/>
            <w:vAlign w:val="center"/>
          </w:tcPr>
          <w:p w14:paraId="263500FA" w14:textId="6DBC7B7D"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5A732EDE" w14:textId="0D7A581A" w:rsidR="00744524" w:rsidRPr="00856BA3" w:rsidRDefault="00E42EE5" w:rsidP="00927458">
            <w:pPr>
              <w:jc w:val="center"/>
              <w:rPr>
                <w:rFonts w:eastAsia="黑体"/>
                <w:sz w:val="24"/>
                <w:szCs w:val="21"/>
              </w:rPr>
            </w:pPr>
            <w:r>
              <w:rPr>
                <w:rFonts w:eastAsia="黑体" w:hint="eastAsia"/>
                <w:sz w:val="24"/>
                <w:szCs w:val="21"/>
              </w:rPr>
              <w:t>2</w:t>
            </w:r>
          </w:p>
        </w:tc>
        <w:tc>
          <w:tcPr>
            <w:tcW w:w="1553" w:type="dxa"/>
            <w:vAlign w:val="center"/>
          </w:tcPr>
          <w:p w14:paraId="0FD9CF65" w14:textId="2208E993" w:rsidR="00744524" w:rsidRPr="00856BA3" w:rsidRDefault="00744524" w:rsidP="00927458">
            <w:pPr>
              <w:jc w:val="center"/>
              <w:rPr>
                <w:rFonts w:eastAsia="黑体"/>
                <w:sz w:val="24"/>
              </w:rPr>
            </w:pPr>
            <w:r w:rsidRPr="00856BA3">
              <w:rPr>
                <w:rFonts w:eastAsia="黑体" w:hint="eastAsia"/>
                <w:sz w:val="24"/>
              </w:rPr>
              <w:t>文献阅读</w:t>
            </w:r>
          </w:p>
        </w:tc>
        <w:tc>
          <w:tcPr>
            <w:tcW w:w="1417" w:type="dxa"/>
            <w:vAlign w:val="center"/>
          </w:tcPr>
          <w:p w14:paraId="31F619E1" w14:textId="13E42E56" w:rsidR="00744524"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1</w:t>
            </w:r>
          </w:p>
        </w:tc>
      </w:tr>
      <w:tr w:rsidR="00744524" w:rsidRPr="00856BA3" w14:paraId="07958ED9" w14:textId="77777777" w:rsidTr="00C2775E">
        <w:trPr>
          <w:trHeight w:val="567"/>
        </w:trPr>
        <w:tc>
          <w:tcPr>
            <w:tcW w:w="1135" w:type="dxa"/>
            <w:vAlign w:val="center"/>
          </w:tcPr>
          <w:p w14:paraId="7231BC40" w14:textId="06F80D79" w:rsidR="00744524" w:rsidRPr="00856BA3" w:rsidRDefault="00744524" w:rsidP="00927458">
            <w:pPr>
              <w:jc w:val="center"/>
              <w:rPr>
                <w:rFonts w:eastAsia="黑体"/>
                <w:sz w:val="24"/>
              </w:rPr>
            </w:pPr>
            <w:r>
              <w:rPr>
                <w:rFonts w:eastAsia="黑体" w:hint="eastAsia"/>
                <w:sz w:val="24"/>
              </w:rPr>
              <w:t>3.2</w:t>
            </w:r>
          </w:p>
        </w:tc>
        <w:tc>
          <w:tcPr>
            <w:tcW w:w="850" w:type="dxa"/>
            <w:vAlign w:val="center"/>
          </w:tcPr>
          <w:p w14:paraId="790FDEA7" w14:textId="5CE320FD" w:rsidR="00744524" w:rsidRPr="00856BA3" w:rsidRDefault="001A3257" w:rsidP="00927458">
            <w:pPr>
              <w:jc w:val="center"/>
              <w:rPr>
                <w:rFonts w:eastAsia="黑体"/>
                <w:sz w:val="24"/>
              </w:rPr>
            </w:pPr>
            <w:r>
              <w:rPr>
                <w:rFonts w:eastAsia="黑体" w:hint="eastAsia"/>
                <w:sz w:val="24"/>
              </w:rPr>
              <w:t>2</w:t>
            </w:r>
          </w:p>
        </w:tc>
        <w:tc>
          <w:tcPr>
            <w:tcW w:w="3119" w:type="dxa"/>
            <w:vAlign w:val="center"/>
          </w:tcPr>
          <w:p w14:paraId="70DDB329" w14:textId="72DA5D33"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042F2DE6" w14:textId="74F9E208" w:rsidR="00744524" w:rsidRPr="00856BA3" w:rsidRDefault="00744524" w:rsidP="00927458">
            <w:pPr>
              <w:jc w:val="center"/>
              <w:rPr>
                <w:rFonts w:eastAsia="黑体"/>
                <w:sz w:val="24"/>
                <w:szCs w:val="21"/>
              </w:rPr>
            </w:pPr>
            <w:r>
              <w:rPr>
                <w:rFonts w:eastAsia="黑体" w:hint="eastAsia"/>
                <w:sz w:val="24"/>
                <w:szCs w:val="21"/>
              </w:rPr>
              <w:t>2</w:t>
            </w:r>
          </w:p>
        </w:tc>
        <w:tc>
          <w:tcPr>
            <w:tcW w:w="1553" w:type="dxa"/>
            <w:vAlign w:val="center"/>
          </w:tcPr>
          <w:p w14:paraId="210089BA" w14:textId="4D8D0C13" w:rsidR="00744524" w:rsidRPr="00856BA3" w:rsidRDefault="00744524" w:rsidP="00927458">
            <w:pPr>
              <w:jc w:val="center"/>
              <w:rPr>
                <w:rFonts w:eastAsia="黑体"/>
                <w:sz w:val="24"/>
              </w:rPr>
            </w:pPr>
            <w:r w:rsidRPr="00856BA3">
              <w:rPr>
                <w:rFonts w:eastAsia="黑体" w:hint="eastAsia"/>
                <w:sz w:val="24"/>
              </w:rPr>
              <w:t>专题调研</w:t>
            </w:r>
          </w:p>
        </w:tc>
        <w:tc>
          <w:tcPr>
            <w:tcW w:w="1417" w:type="dxa"/>
            <w:vAlign w:val="center"/>
          </w:tcPr>
          <w:p w14:paraId="2CB06EC0" w14:textId="33D2558F" w:rsidR="00744524"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1</w:t>
            </w:r>
          </w:p>
        </w:tc>
      </w:tr>
      <w:tr w:rsidR="00744524" w:rsidRPr="00856BA3" w14:paraId="395C40B7" w14:textId="77777777" w:rsidTr="00C2775E">
        <w:trPr>
          <w:trHeight w:val="567"/>
        </w:trPr>
        <w:tc>
          <w:tcPr>
            <w:tcW w:w="1135" w:type="dxa"/>
            <w:vAlign w:val="center"/>
          </w:tcPr>
          <w:p w14:paraId="0F95DF2B" w14:textId="75298357" w:rsidR="00744524" w:rsidRPr="00856BA3" w:rsidRDefault="00744524" w:rsidP="00927458">
            <w:pPr>
              <w:jc w:val="center"/>
              <w:rPr>
                <w:rFonts w:eastAsia="黑体"/>
                <w:sz w:val="24"/>
              </w:rPr>
            </w:pPr>
            <w:r>
              <w:rPr>
                <w:rFonts w:eastAsia="黑体" w:hint="eastAsia"/>
                <w:sz w:val="24"/>
              </w:rPr>
              <w:t>4.1</w:t>
            </w:r>
          </w:p>
        </w:tc>
        <w:tc>
          <w:tcPr>
            <w:tcW w:w="850" w:type="dxa"/>
            <w:vAlign w:val="center"/>
          </w:tcPr>
          <w:p w14:paraId="039F4147" w14:textId="30A32E64" w:rsidR="00744524" w:rsidRPr="00856BA3" w:rsidRDefault="00744524" w:rsidP="00927458">
            <w:pPr>
              <w:jc w:val="center"/>
              <w:rPr>
                <w:rFonts w:eastAsia="黑体"/>
                <w:sz w:val="24"/>
              </w:rPr>
            </w:pPr>
            <w:r>
              <w:rPr>
                <w:rFonts w:eastAsia="黑体" w:hint="eastAsia"/>
                <w:sz w:val="24"/>
              </w:rPr>
              <w:t>1</w:t>
            </w:r>
          </w:p>
        </w:tc>
        <w:tc>
          <w:tcPr>
            <w:tcW w:w="3119" w:type="dxa"/>
            <w:vAlign w:val="center"/>
          </w:tcPr>
          <w:p w14:paraId="0F97ED4E" w14:textId="3E3651DB"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527778C4" w14:textId="699762D7" w:rsidR="00744524" w:rsidRPr="00856BA3" w:rsidRDefault="00744524" w:rsidP="00927458">
            <w:pPr>
              <w:jc w:val="center"/>
              <w:rPr>
                <w:rFonts w:eastAsia="黑体"/>
                <w:sz w:val="24"/>
                <w:szCs w:val="21"/>
              </w:rPr>
            </w:pPr>
            <w:r>
              <w:rPr>
                <w:rFonts w:eastAsia="黑体" w:hint="eastAsia"/>
                <w:sz w:val="24"/>
                <w:szCs w:val="21"/>
              </w:rPr>
              <w:t>1</w:t>
            </w:r>
          </w:p>
        </w:tc>
        <w:tc>
          <w:tcPr>
            <w:tcW w:w="1553" w:type="dxa"/>
            <w:vAlign w:val="center"/>
          </w:tcPr>
          <w:p w14:paraId="4C60D038" w14:textId="477C7216" w:rsidR="00744524" w:rsidRPr="00856BA3" w:rsidRDefault="00744524" w:rsidP="00927458">
            <w:pPr>
              <w:jc w:val="center"/>
              <w:rPr>
                <w:rFonts w:eastAsia="黑体"/>
                <w:sz w:val="24"/>
              </w:rPr>
            </w:pPr>
            <w:r w:rsidRPr="00856BA3">
              <w:rPr>
                <w:rFonts w:eastAsia="黑体" w:hint="eastAsia"/>
                <w:sz w:val="24"/>
              </w:rPr>
              <w:t>文献阅读</w:t>
            </w:r>
          </w:p>
        </w:tc>
        <w:tc>
          <w:tcPr>
            <w:tcW w:w="1417" w:type="dxa"/>
            <w:vAlign w:val="center"/>
          </w:tcPr>
          <w:p w14:paraId="3920C617" w14:textId="27293142" w:rsidR="00744524"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1</w:t>
            </w:r>
          </w:p>
        </w:tc>
      </w:tr>
      <w:tr w:rsidR="00744524" w:rsidRPr="00856BA3" w14:paraId="21CA25D2" w14:textId="77777777" w:rsidTr="00C2775E">
        <w:trPr>
          <w:trHeight w:val="567"/>
        </w:trPr>
        <w:tc>
          <w:tcPr>
            <w:tcW w:w="1135" w:type="dxa"/>
            <w:vAlign w:val="center"/>
          </w:tcPr>
          <w:p w14:paraId="232B7696" w14:textId="54A09D23" w:rsidR="00744524" w:rsidRPr="00856BA3" w:rsidRDefault="00744524" w:rsidP="00927458">
            <w:pPr>
              <w:jc w:val="center"/>
              <w:rPr>
                <w:rFonts w:eastAsia="黑体"/>
                <w:sz w:val="24"/>
              </w:rPr>
            </w:pPr>
            <w:r>
              <w:rPr>
                <w:rFonts w:eastAsia="黑体" w:hint="eastAsia"/>
                <w:sz w:val="24"/>
              </w:rPr>
              <w:t>4.2</w:t>
            </w:r>
          </w:p>
        </w:tc>
        <w:tc>
          <w:tcPr>
            <w:tcW w:w="850" w:type="dxa"/>
            <w:vAlign w:val="center"/>
          </w:tcPr>
          <w:p w14:paraId="5571249E" w14:textId="7F377D2E" w:rsidR="00744524" w:rsidRPr="00856BA3" w:rsidRDefault="00744524" w:rsidP="00927458">
            <w:pPr>
              <w:jc w:val="center"/>
              <w:rPr>
                <w:rFonts w:eastAsia="黑体"/>
                <w:sz w:val="24"/>
              </w:rPr>
            </w:pPr>
            <w:r>
              <w:rPr>
                <w:rFonts w:eastAsia="黑体" w:hint="eastAsia"/>
                <w:sz w:val="24"/>
              </w:rPr>
              <w:t>1</w:t>
            </w:r>
          </w:p>
        </w:tc>
        <w:tc>
          <w:tcPr>
            <w:tcW w:w="3119" w:type="dxa"/>
            <w:vAlign w:val="center"/>
          </w:tcPr>
          <w:p w14:paraId="7096B037" w14:textId="44EF20CA"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5FF3209E" w14:textId="6FB7AFB1" w:rsidR="00744524" w:rsidRPr="00856BA3" w:rsidRDefault="00744524" w:rsidP="00927458">
            <w:pPr>
              <w:jc w:val="center"/>
              <w:rPr>
                <w:rFonts w:eastAsia="黑体"/>
                <w:sz w:val="24"/>
                <w:szCs w:val="21"/>
              </w:rPr>
            </w:pPr>
            <w:r>
              <w:rPr>
                <w:rFonts w:eastAsia="黑体" w:hint="eastAsia"/>
                <w:sz w:val="24"/>
                <w:szCs w:val="21"/>
              </w:rPr>
              <w:t>1</w:t>
            </w:r>
          </w:p>
        </w:tc>
        <w:tc>
          <w:tcPr>
            <w:tcW w:w="1553" w:type="dxa"/>
            <w:vAlign w:val="center"/>
          </w:tcPr>
          <w:p w14:paraId="0D374A28" w14:textId="4D23BAE1" w:rsidR="00744524" w:rsidRPr="00856BA3" w:rsidRDefault="00744524" w:rsidP="00927458">
            <w:pPr>
              <w:jc w:val="center"/>
              <w:rPr>
                <w:rFonts w:eastAsia="黑体"/>
                <w:sz w:val="24"/>
              </w:rPr>
            </w:pPr>
            <w:r w:rsidRPr="00856BA3">
              <w:rPr>
                <w:rFonts w:eastAsia="黑体" w:hint="eastAsia"/>
                <w:sz w:val="24"/>
              </w:rPr>
              <w:t>文献阅读</w:t>
            </w:r>
          </w:p>
        </w:tc>
        <w:tc>
          <w:tcPr>
            <w:tcW w:w="1417" w:type="dxa"/>
            <w:vAlign w:val="center"/>
          </w:tcPr>
          <w:p w14:paraId="1D24A492" w14:textId="72537070" w:rsidR="00744524"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1</w:t>
            </w:r>
          </w:p>
        </w:tc>
      </w:tr>
      <w:tr w:rsidR="00744524" w:rsidRPr="00856BA3" w14:paraId="59D1EB13" w14:textId="77777777" w:rsidTr="00C2775E">
        <w:trPr>
          <w:trHeight w:val="567"/>
        </w:trPr>
        <w:tc>
          <w:tcPr>
            <w:tcW w:w="1135" w:type="dxa"/>
            <w:vAlign w:val="center"/>
          </w:tcPr>
          <w:p w14:paraId="6319A647" w14:textId="30B91D36" w:rsidR="00744524" w:rsidRPr="00856BA3" w:rsidRDefault="00744524" w:rsidP="00927458">
            <w:pPr>
              <w:jc w:val="center"/>
              <w:rPr>
                <w:rFonts w:eastAsia="黑体"/>
                <w:sz w:val="24"/>
              </w:rPr>
            </w:pPr>
            <w:r>
              <w:rPr>
                <w:rFonts w:eastAsia="黑体" w:hint="eastAsia"/>
                <w:sz w:val="24"/>
              </w:rPr>
              <w:t>4.3</w:t>
            </w:r>
          </w:p>
        </w:tc>
        <w:tc>
          <w:tcPr>
            <w:tcW w:w="850" w:type="dxa"/>
            <w:vAlign w:val="center"/>
          </w:tcPr>
          <w:p w14:paraId="6A0CEC73" w14:textId="06BF1D8A" w:rsidR="00744524" w:rsidRPr="00856BA3" w:rsidRDefault="001A3257" w:rsidP="00927458">
            <w:pPr>
              <w:jc w:val="center"/>
              <w:rPr>
                <w:rFonts w:eastAsia="黑体"/>
                <w:sz w:val="24"/>
              </w:rPr>
            </w:pPr>
            <w:r>
              <w:rPr>
                <w:rFonts w:eastAsia="黑体" w:hint="eastAsia"/>
                <w:sz w:val="24"/>
              </w:rPr>
              <w:t>2</w:t>
            </w:r>
          </w:p>
        </w:tc>
        <w:tc>
          <w:tcPr>
            <w:tcW w:w="3119" w:type="dxa"/>
            <w:vAlign w:val="center"/>
          </w:tcPr>
          <w:p w14:paraId="0CD7DEE2" w14:textId="24C9C43E"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508E352E" w14:textId="74549AFE" w:rsidR="00744524" w:rsidRPr="00856BA3" w:rsidRDefault="001A3257" w:rsidP="00927458">
            <w:pPr>
              <w:jc w:val="center"/>
              <w:rPr>
                <w:rFonts w:eastAsia="黑体"/>
                <w:sz w:val="24"/>
                <w:szCs w:val="21"/>
              </w:rPr>
            </w:pPr>
            <w:r>
              <w:rPr>
                <w:rFonts w:eastAsia="黑体" w:hint="eastAsia"/>
                <w:sz w:val="24"/>
                <w:szCs w:val="21"/>
              </w:rPr>
              <w:t>2</w:t>
            </w:r>
          </w:p>
        </w:tc>
        <w:tc>
          <w:tcPr>
            <w:tcW w:w="1553" w:type="dxa"/>
            <w:vAlign w:val="center"/>
          </w:tcPr>
          <w:p w14:paraId="7A9AFE93" w14:textId="4152F91F" w:rsidR="00744524" w:rsidRPr="00856BA3" w:rsidRDefault="00744524" w:rsidP="00927458">
            <w:pPr>
              <w:jc w:val="center"/>
              <w:rPr>
                <w:rFonts w:eastAsia="黑体"/>
                <w:sz w:val="24"/>
              </w:rPr>
            </w:pPr>
            <w:r w:rsidRPr="00856BA3">
              <w:rPr>
                <w:rFonts w:eastAsia="黑体" w:hint="eastAsia"/>
                <w:sz w:val="24"/>
              </w:rPr>
              <w:t>专题调研</w:t>
            </w:r>
          </w:p>
        </w:tc>
        <w:tc>
          <w:tcPr>
            <w:tcW w:w="1417" w:type="dxa"/>
            <w:vAlign w:val="center"/>
          </w:tcPr>
          <w:p w14:paraId="27253794" w14:textId="060D7320" w:rsidR="00744524"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1</w:t>
            </w:r>
          </w:p>
        </w:tc>
      </w:tr>
      <w:tr w:rsidR="00744524" w:rsidRPr="00856BA3" w14:paraId="163E1F45" w14:textId="77777777" w:rsidTr="00C2775E">
        <w:trPr>
          <w:trHeight w:val="567"/>
        </w:trPr>
        <w:tc>
          <w:tcPr>
            <w:tcW w:w="1135" w:type="dxa"/>
            <w:vAlign w:val="center"/>
          </w:tcPr>
          <w:p w14:paraId="65342E96" w14:textId="48A25DC2" w:rsidR="00744524" w:rsidRPr="00856BA3" w:rsidRDefault="00744524" w:rsidP="00927458">
            <w:pPr>
              <w:jc w:val="center"/>
              <w:rPr>
                <w:rFonts w:eastAsia="黑体"/>
                <w:sz w:val="24"/>
              </w:rPr>
            </w:pPr>
            <w:r>
              <w:rPr>
                <w:rFonts w:eastAsia="黑体" w:hint="eastAsia"/>
                <w:sz w:val="24"/>
              </w:rPr>
              <w:t>5.1</w:t>
            </w:r>
          </w:p>
        </w:tc>
        <w:tc>
          <w:tcPr>
            <w:tcW w:w="850" w:type="dxa"/>
            <w:vAlign w:val="center"/>
          </w:tcPr>
          <w:p w14:paraId="1DEC25E8" w14:textId="4B4AC901" w:rsidR="00744524" w:rsidRPr="00856BA3" w:rsidRDefault="00744524" w:rsidP="00927458">
            <w:pPr>
              <w:jc w:val="center"/>
              <w:rPr>
                <w:rFonts w:eastAsia="黑体"/>
                <w:sz w:val="24"/>
              </w:rPr>
            </w:pPr>
            <w:r>
              <w:rPr>
                <w:rFonts w:eastAsia="黑体" w:hint="eastAsia"/>
                <w:sz w:val="24"/>
              </w:rPr>
              <w:t>1</w:t>
            </w:r>
          </w:p>
        </w:tc>
        <w:tc>
          <w:tcPr>
            <w:tcW w:w="3119" w:type="dxa"/>
            <w:vAlign w:val="center"/>
          </w:tcPr>
          <w:p w14:paraId="077700F6" w14:textId="6B7A56B6"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7B6CA25F" w14:textId="37BD5ECA" w:rsidR="00744524" w:rsidRPr="00856BA3" w:rsidRDefault="00744524" w:rsidP="00927458">
            <w:pPr>
              <w:jc w:val="center"/>
              <w:rPr>
                <w:rFonts w:eastAsia="黑体"/>
                <w:sz w:val="24"/>
                <w:szCs w:val="21"/>
              </w:rPr>
            </w:pPr>
            <w:r>
              <w:rPr>
                <w:rFonts w:eastAsia="黑体" w:hint="eastAsia"/>
                <w:sz w:val="24"/>
                <w:szCs w:val="21"/>
              </w:rPr>
              <w:t>1</w:t>
            </w:r>
          </w:p>
        </w:tc>
        <w:tc>
          <w:tcPr>
            <w:tcW w:w="1553" w:type="dxa"/>
            <w:vAlign w:val="center"/>
          </w:tcPr>
          <w:p w14:paraId="119E21E2" w14:textId="1B23BFC0" w:rsidR="00744524" w:rsidRPr="00856BA3" w:rsidRDefault="00744524" w:rsidP="00927458">
            <w:pPr>
              <w:jc w:val="center"/>
              <w:rPr>
                <w:rFonts w:eastAsia="黑体"/>
                <w:sz w:val="24"/>
              </w:rPr>
            </w:pPr>
            <w:r w:rsidRPr="00856BA3">
              <w:rPr>
                <w:rFonts w:eastAsia="黑体" w:hint="eastAsia"/>
                <w:sz w:val="24"/>
              </w:rPr>
              <w:t>文献阅读</w:t>
            </w:r>
          </w:p>
        </w:tc>
        <w:tc>
          <w:tcPr>
            <w:tcW w:w="1417" w:type="dxa"/>
            <w:vAlign w:val="center"/>
          </w:tcPr>
          <w:p w14:paraId="7A8688E1" w14:textId="2D676C39" w:rsidR="00744524" w:rsidRPr="00856BA3" w:rsidRDefault="00714AA2" w:rsidP="00714AA2">
            <w:pPr>
              <w:jc w:val="center"/>
              <w:rPr>
                <w:rFonts w:eastAsia="黑体"/>
                <w:sz w:val="24"/>
                <w:szCs w:val="21"/>
              </w:rPr>
            </w:pPr>
            <w:r>
              <w:rPr>
                <w:rFonts w:eastAsia="黑体" w:hint="eastAsia"/>
                <w:sz w:val="24"/>
                <w:szCs w:val="21"/>
              </w:rPr>
              <w:t>目标</w:t>
            </w:r>
            <w:r>
              <w:rPr>
                <w:rFonts w:eastAsia="黑体" w:hint="eastAsia"/>
                <w:sz w:val="24"/>
                <w:szCs w:val="21"/>
              </w:rPr>
              <w:t>2</w:t>
            </w:r>
          </w:p>
        </w:tc>
      </w:tr>
      <w:tr w:rsidR="00744524" w:rsidRPr="00856BA3" w14:paraId="46D716DE" w14:textId="77777777" w:rsidTr="00C2775E">
        <w:trPr>
          <w:trHeight w:val="567"/>
        </w:trPr>
        <w:tc>
          <w:tcPr>
            <w:tcW w:w="1135" w:type="dxa"/>
            <w:vAlign w:val="center"/>
          </w:tcPr>
          <w:p w14:paraId="68425362" w14:textId="0ABCE0FC" w:rsidR="00744524" w:rsidRPr="00856BA3" w:rsidRDefault="00744524" w:rsidP="00927458">
            <w:pPr>
              <w:jc w:val="center"/>
              <w:rPr>
                <w:rFonts w:eastAsia="黑体"/>
                <w:sz w:val="24"/>
              </w:rPr>
            </w:pPr>
            <w:r>
              <w:rPr>
                <w:rFonts w:eastAsia="黑体" w:hint="eastAsia"/>
                <w:sz w:val="24"/>
              </w:rPr>
              <w:t>5.2</w:t>
            </w:r>
          </w:p>
        </w:tc>
        <w:tc>
          <w:tcPr>
            <w:tcW w:w="850" w:type="dxa"/>
            <w:vAlign w:val="center"/>
          </w:tcPr>
          <w:p w14:paraId="5385D514" w14:textId="2F96E7E3" w:rsidR="00744524" w:rsidRPr="00856BA3" w:rsidRDefault="00744524" w:rsidP="00927458">
            <w:pPr>
              <w:jc w:val="center"/>
              <w:rPr>
                <w:rFonts w:eastAsia="黑体"/>
                <w:sz w:val="24"/>
              </w:rPr>
            </w:pPr>
            <w:r>
              <w:rPr>
                <w:rFonts w:eastAsia="黑体" w:hint="eastAsia"/>
                <w:sz w:val="24"/>
              </w:rPr>
              <w:t>0.5</w:t>
            </w:r>
          </w:p>
        </w:tc>
        <w:tc>
          <w:tcPr>
            <w:tcW w:w="3119" w:type="dxa"/>
            <w:vAlign w:val="center"/>
          </w:tcPr>
          <w:p w14:paraId="504C517B" w14:textId="4F5D7C4D"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1ADEC722" w14:textId="76EA2DD7" w:rsidR="00744524" w:rsidRPr="00856BA3" w:rsidRDefault="00744524" w:rsidP="00927458">
            <w:pPr>
              <w:jc w:val="center"/>
              <w:rPr>
                <w:rFonts w:eastAsia="黑体"/>
                <w:sz w:val="24"/>
                <w:szCs w:val="21"/>
              </w:rPr>
            </w:pPr>
            <w:r>
              <w:rPr>
                <w:rFonts w:eastAsia="黑体" w:hint="eastAsia"/>
                <w:sz w:val="24"/>
                <w:szCs w:val="21"/>
              </w:rPr>
              <w:t>1</w:t>
            </w:r>
          </w:p>
        </w:tc>
        <w:tc>
          <w:tcPr>
            <w:tcW w:w="1553" w:type="dxa"/>
            <w:vAlign w:val="center"/>
          </w:tcPr>
          <w:p w14:paraId="6F8A28F5" w14:textId="457FF7F3" w:rsidR="00744524" w:rsidRPr="00856BA3" w:rsidRDefault="00744524" w:rsidP="00927458">
            <w:pPr>
              <w:jc w:val="center"/>
              <w:rPr>
                <w:rFonts w:eastAsia="黑体"/>
                <w:sz w:val="24"/>
              </w:rPr>
            </w:pPr>
            <w:r w:rsidRPr="00856BA3">
              <w:rPr>
                <w:rFonts w:eastAsia="黑体" w:hint="eastAsia"/>
                <w:sz w:val="24"/>
              </w:rPr>
              <w:t>文献阅读</w:t>
            </w:r>
          </w:p>
        </w:tc>
        <w:tc>
          <w:tcPr>
            <w:tcW w:w="1417" w:type="dxa"/>
            <w:vAlign w:val="center"/>
          </w:tcPr>
          <w:p w14:paraId="22523565" w14:textId="3F5FD082" w:rsidR="00744524"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2</w:t>
            </w:r>
          </w:p>
        </w:tc>
      </w:tr>
      <w:tr w:rsidR="00744524" w:rsidRPr="00856BA3" w14:paraId="55FCA551" w14:textId="77777777" w:rsidTr="00C2775E">
        <w:trPr>
          <w:trHeight w:val="567"/>
        </w:trPr>
        <w:tc>
          <w:tcPr>
            <w:tcW w:w="1135" w:type="dxa"/>
            <w:vAlign w:val="center"/>
          </w:tcPr>
          <w:p w14:paraId="44951ECF" w14:textId="0B0FE27D" w:rsidR="00744524" w:rsidRPr="00856BA3" w:rsidRDefault="00744524" w:rsidP="00927458">
            <w:pPr>
              <w:jc w:val="center"/>
              <w:rPr>
                <w:rFonts w:eastAsia="黑体"/>
                <w:sz w:val="24"/>
              </w:rPr>
            </w:pPr>
            <w:r>
              <w:rPr>
                <w:rFonts w:eastAsia="黑体" w:hint="eastAsia"/>
                <w:sz w:val="24"/>
              </w:rPr>
              <w:t>5.3</w:t>
            </w:r>
          </w:p>
        </w:tc>
        <w:tc>
          <w:tcPr>
            <w:tcW w:w="850" w:type="dxa"/>
            <w:vAlign w:val="center"/>
          </w:tcPr>
          <w:p w14:paraId="27CBD513" w14:textId="5760DB41" w:rsidR="00744524" w:rsidRPr="00856BA3" w:rsidRDefault="001A3257" w:rsidP="00927458">
            <w:pPr>
              <w:jc w:val="center"/>
              <w:rPr>
                <w:rFonts w:eastAsia="黑体"/>
                <w:sz w:val="24"/>
              </w:rPr>
            </w:pPr>
            <w:r>
              <w:rPr>
                <w:rFonts w:eastAsia="黑体" w:hint="eastAsia"/>
                <w:sz w:val="24"/>
              </w:rPr>
              <w:t>0.5</w:t>
            </w:r>
          </w:p>
        </w:tc>
        <w:tc>
          <w:tcPr>
            <w:tcW w:w="3119" w:type="dxa"/>
            <w:vAlign w:val="center"/>
          </w:tcPr>
          <w:p w14:paraId="51BA06A1" w14:textId="50767D4C"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689D2853" w14:textId="10ED95BB" w:rsidR="00744524" w:rsidRPr="00856BA3" w:rsidRDefault="00744524" w:rsidP="00927458">
            <w:pPr>
              <w:jc w:val="center"/>
              <w:rPr>
                <w:rFonts w:eastAsia="黑体"/>
                <w:sz w:val="24"/>
                <w:szCs w:val="21"/>
              </w:rPr>
            </w:pPr>
            <w:r>
              <w:rPr>
                <w:rFonts w:eastAsia="黑体" w:hint="eastAsia"/>
                <w:sz w:val="24"/>
                <w:szCs w:val="21"/>
              </w:rPr>
              <w:t>1</w:t>
            </w:r>
          </w:p>
        </w:tc>
        <w:tc>
          <w:tcPr>
            <w:tcW w:w="1553" w:type="dxa"/>
            <w:vAlign w:val="center"/>
          </w:tcPr>
          <w:p w14:paraId="7020F02F" w14:textId="27AE2216" w:rsidR="00744524" w:rsidRPr="00856BA3" w:rsidRDefault="00744524" w:rsidP="00927458">
            <w:pPr>
              <w:jc w:val="center"/>
              <w:rPr>
                <w:rFonts w:eastAsia="黑体"/>
                <w:sz w:val="24"/>
              </w:rPr>
            </w:pPr>
            <w:r w:rsidRPr="00856BA3">
              <w:rPr>
                <w:rFonts w:eastAsia="黑体" w:hint="eastAsia"/>
                <w:sz w:val="24"/>
              </w:rPr>
              <w:t>文献阅读</w:t>
            </w:r>
          </w:p>
        </w:tc>
        <w:tc>
          <w:tcPr>
            <w:tcW w:w="1417" w:type="dxa"/>
            <w:vAlign w:val="center"/>
          </w:tcPr>
          <w:p w14:paraId="3AAB3AD4" w14:textId="59CED135" w:rsidR="00744524"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2</w:t>
            </w:r>
          </w:p>
        </w:tc>
      </w:tr>
      <w:tr w:rsidR="00744524" w:rsidRPr="00856BA3" w14:paraId="182CE6FB" w14:textId="77777777" w:rsidTr="00C2775E">
        <w:trPr>
          <w:trHeight w:val="567"/>
        </w:trPr>
        <w:tc>
          <w:tcPr>
            <w:tcW w:w="1135" w:type="dxa"/>
            <w:vAlign w:val="center"/>
          </w:tcPr>
          <w:p w14:paraId="55200F5C" w14:textId="7B709F10" w:rsidR="00744524" w:rsidRPr="00856BA3" w:rsidRDefault="00744524" w:rsidP="00927458">
            <w:pPr>
              <w:jc w:val="center"/>
              <w:rPr>
                <w:rFonts w:eastAsia="黑体"/>
                <w:sz w:val="24"/>
              </w:rPr>
            </w:pPr>
            <w:r>
              <w:rPr>
                <w:rFonts w:eastAsia="黑体" w:hint="eastAsia"/>
                <w:sz w:val="24"/>
              </w:rPr>
              <w:t>5.4</w:t>
            </w:r>
          </w:p>
        </w:tc>
        <w:tc>
          <w:tcPr>
            <w:tcW w:w="850" w:type="dxa"/>
            <w:vAlign w:val="center"/>
          </w:tcPr>
          <w:p w14:paraId="49FA3189" w14:textId="2843898E" w:rsidR="00744524" w:rsidRPr="00856BA3" w:rsidRDefault="00744524" w:rsidP="00927458">
            <w:pPr>
              <w:jc w:val="center"/>
              <w:rPr>
                <w:rFonts w:eastAsia="黑体"/>
                <w:sz w:val="24"/>
              </w:rPr>
            </w:pPr>
            <w:r>
              <w:rPr>
                <w:rFonts w:eastAsia="黑体" w:hint="eastAsia"/>
                <w:sz w:val="24"/>
              </w:rPr>
              <w:t>1</w:t>
            </w:r>
          </w:p>
        </w:tc>
        <w:tc>
          <w:tcPr>
            <w:tcW w:w="3119" w:type="dxa"/>
            <w:vAlign w:val="center"/>
          </w:tcPr>
          <w:p w14:paraId="1E4B2AF0" w14:textId="6CB1B8F4"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44BB0EAE" w14:textId="0595EDBF" w:rsidR="00744524" w:rsidRPr="00856BA3" w:rsidRDefault="00744524" w:rsidP="00927458">
            <w:pPr>
              <w:jc w:val="center"/>
              <w:rPr>
                <w:rFonts w:eastAsia="黑体"/>
                <w:sz w:val="24"/>
                <w:szCs w:val="21"/>
              </w:rPr>
            </w:pPr>
            <w:r>
              <w:rPr>
                <w:rFonts w:eastAsia="黑体" w:hint="eastAsia"/>
                <w:sz w:val="24"/>
                <w:szCs w:val="21"/>
              </w:rPr>
              <w:t>1</w:t>
            </w:r>
          </w:p>
        </w:tc>
        <w:tc>
          <w:tcPr>
            <w:tcW w:w="1553" w:type="dxa"/>
            <w:vAlign w:val="center"/>
          </w:tcPr>
          <w:p w14:paraId="572F0CB7" w14:textId="5E5E630F" w:rsidR="00744524" w:rsidRPr="00856BA3" w:rsidRDefault="00744524" w:rsidP="00927458">
            <w:pPr>
              <w:jc w:val="center"/>
              <w:rPr>
                <w:rFonts w:eastAsia="黑体"/>
                <w:sz w:val="24"/>
              </w:rPr>
            </w:pPr>
            <w:r w:rsidRPr="00856BA3">
              <w:rPr>
                <w:rFonts w:eastAsia="黑体" w:hint="eastAsia"/>
                <w:sz w:val="24"/>
              </w:rPr>
              <w:t>文献阅读</w:t>
            </w:r>
          </w:p>
        </w:tc>
        <w:tc>
          <w:tcPr>
            <w:tcW w:w="1417" w:type="dxa"/>
            <w:vAlign w:val="center"/>
          </w:tcPr>
          <w:p w14:paraId="4307AAB6" w14:textId="6E3CD11E" w:rsidR="00744524"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2</w:t>
            </w:r>
          </w:p>
        </w:tc>
      </w:tr>
      <w:tr w:rsidR="00744524" w:rsidRPr="00856BA3" w14:paraId="0BF3935B" w14:textId="77777777" w:rsidTr="00C2775E">
        <w:trPr>
          <w:trHeight w:val="567"/>
        </w:trPr>
        <w:tc>
          <w:tcPr>
            <w:tcW w:w="1135" w:type="dxa"/>
            <w:vAlign w:val="center"/>
          </w:tcPr>
          <w:p w14:paraId="0DA5DD04" w14:textId="2A9317DC" w:rsidR="00744524" w:rsidRPr="00856BA3" w:rsidRDefault="00744524" w:rsidP="00927458">
            <w:pPr>
              <w:jc w:val="center"/>
              <w:rPr>
                <w:rFonts w:eastAsia="黑体"/>
                <w:sz w:val="24"/>
              </w:rPr>
            </w:pPr>
            <w:r>
              <w:rPr>
                <w:rFonts w:eastAsia="黑体" w:hint="eastAsia"/>
                <w:sz w:val="24"/>
              </w:rPr>
              <w:t>5.5</w:t>
            </w:r>
          </w:p>
        </w:tc>
        <w:tc>
          <w:tcPr>
            <w:tcW w:w="850" w:type="dxa"/>
            <w:vAlign w:val="center"/>
          </w:tcPr>
          <w:p w14:paraId="2F1C8DEA" w14:textId="7EFF9F80" w:rsidR="00744524" w:rsidRPr="00856BA3" w:rsidRDefault="00744524" w:rsidP="00927458">
            <w:pPr>
              <w:jc w:val="center"/>
              <w:rPr>
                <w:rFonts w:eastAsia="黑体"/>
                <w:sz w:val="24"/>
              </w:rPr>
            </w:pPr>
            <w:r>
              <w:rPr>
                <w:rFonts w:eastAsia="黑体" w:hint="eastAsia"/>
                <w:sz w:val="24"/>
              </w:rPr>
              <w:t>0.5</w:t>
            </w:r>
          </w:p>
        </w:tc>
        <w:tc>
          <w:tcPr>
            <w:tcW w:w="3119" w:type="dxa"/>
            <w:vAlign w:val="center"/>
          </w:tcPr>
          <w:p w14:paraId="757D0AF8" w14:textId="79115B81"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591AB870" w14:textId="63CE5E73" w:rsidR="00744524" w:rsidRPr="00856BA3" w:rsidRDefault="00744524" w:rsidP="00927458">
            <w:pPr>
              <w:jc w:val="center"/>
              <w:rPr>
                <w:rFonts w:eastAsia="黑体"/>
                <w:sz w:val="24"/>
                <w:szCs w:val="21"/>
              </w:rPr>
            </w:pPr>
            <w:r>
              <w:rPr>
                <w:rFonts w:eastAsia="黑体" w:hint="eastAsia"/>
                <w:sz w:val="24"/>
                <w:szCs w:val="21"/>
              </w:rPr>
              <w:t>1</w:t>
            </w:r>
          </w:p>
        </w:tc>
        <w:tc>
          <w:tcPr>
            <w:tcW w:w="1553" w:type="dxa"/>
            <w:vAlign w:val="center"/>
          </w:tcPr>
          <w:p w14:paraId="7122938D" w14:textId="660B11B6" w:rsidR="00744524" w:rsidRPr="00856BA3" w:rsidRDefault="00744524" w:rsidP="00927458">
            <w:pPr>
              <w:jc w:val="center"/>
              <w:rPr>
                <w:rFonts w:eastAsia="黑体"/>
                <w:sz w:val="24"/>
              </w:rPr>
            </w:pPr>
            <w:r w:rsidRPr="00856BA3">
              <w:rPr>
                <w:rFonts w:eastAsia="黑体" w:hint="eastAsia"/>
                <w:sz w:val="24"/>
              </w:rPr>
              <w:t>文献阅读</w:t>
            </w:r>
          </w:p>
        </w:tc>
        <w:tc>
          <w:tcPr>
            <w:tcW w:w="1417" w:type="dxa"/>
            <w:vAlign w:val="center"/>
          </w:tcPr>
          <w:p w14:paraId="56837385" w14:textId="2E2F5732" w:rsidR="00744524"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2</w:t>
            </w:r>
          </w:p>
        </w:tc>
      </w:tr>
      <w:tr w:rsidR="00744524" w:rsidRPr="00856BA3" w14:paraId="53CC8145" w14:textId="77777777" w:rsidTr="00C2775E">
        <w:trPr>
          <w:trHeight w:val="567"/>
        </w:trPr>
        <w:tc>
          <w:tcPr>
            <w:tcW w:w="1135" w:type="dxa"/>
            <w:vAlign w:val="center"/>
          </w:tcPr>
          <w:p w14:paraId="1A68BBF7" w14:textId="68070DBD" w:rsidR="00744524" w:rsidRPr="00856BA3" w:rsidRDefault="00744524" w:rsidP="00927458">
            <w:pPr>
              <w:jc w:val="center"/>
              <w:rPr>
                <w:rFonts w:eastAsia="黑体"/>
                <w:sz w:val="24"/>
              </w:rPr>
            </w:pPr>
            <w:r>
              <w:rPr>
                <w:rFonts w:eastAsia="黑体" w:hint="eastAsia"/>
                <w:sz w:val="24"/>
              </w:rPr>
              <w:t>5.6</w:t>
            </w:r>
          </w:p>
        </w:tc>
        <w:tc>
          <w:tcPr>
            <w:tcW w:w="850" w:type="dxa"/>
            <w:vAlign w:val="center"/>
          </w:tcPr>
          <w:p w14:paraId="3EFFA528" w14:textId="42CED835" w:rsidR="00744524" w:rsidRPr="00856BA3" w:rsidRDefault="001A3257" w:rsidP="00927458">
            <w:pPr>
              <w:jc w:val="center"/>
              <w:rPr>
                <w:rFonts w:eastAsia="黑体"/>
                <w:sz w:val="24"/>
              </w:rPr>
            </w:pPr>
            <w:r>
              <w:rPr>
                <w:rFonts w:eastAsia="黑体" w:hint="eastAsia"/>
                <w:sz w:val="24"/>
              </w:rPr>
              <w:t>0.5</w:t>
            </w:r>
          </w:p>
        </w:tc>
        <w:tc>
          <w:tcPr>
            <w:tcW w:w="3119" w:type="dxa"/>
            <w:vAlign w:val="center"/>
          </w:tcPr>
          <w:p w14:paraId="706FD2BC" w14:textId="29F04F3D"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0CF46305" w14:textId="29A5E1F9" w:rsidR="00744524" w:rsidRPr="00856BA3" w:rsidRDefault="00744524" w:rsidP="00927458">
            <w:pPr>
              <w:jc w:val="center"/>
              <w:rPr>
                <w:rFonts w:eastAsia="黑体"/>
                <w:sz w:val="24"/>
                <w:szCs w:val="21"/>
              </w:rPr>
            </w:pPr>
            <w:r>
              <w:rPr>
                <w:rFonts w:eastAsia="黑体" w:hint="eastAsia"/>
                <w:sz w:val="24"/>
                <w:szCs w:val="21"/>
              </w:rPr>
              <w:t>2</w:t>
            </w:r>
          </w:p>
        </w:tc>
        <w:tc>
          <w:tcPr>
            <w:tcW w:w="1553" w:type="dxa"/>
            <w:vAlign w:val="center"/>
          </w:tcPr>
          <w:p w14:paraId="16877FE0" w14:textId="5CECD35B" w:rsidR="00744524" w:rsidRPr="00856BA3" w:rsidRDefault="00744524" w:rsidP="00927458">
            <w:pPr>
              <w:jc w:val="center"/>
              <w:rPr>
                <w:rFonts w:eastAsia="黑体"/>
                <w:sz w:val="24"/>
              </w:rPr>
            </w:pPr>
            <w:r w:rsidRPr="00856BA3">
              <w:rPr>
                <w:rFonts w:eastAsia="黑体" w:hint="eastAsia"/>
                <w:sz w:val="24"/>
              </w:rPr>
              <w:t>专题调研</w:t>
            </w:r>
          </w:p>
        </w:tc>
        <w:tc>
          <w:tcPr>
            <w:tcW w:w="1417" w:type="dxa"/>
            <w:vAlign w:val="center"/>
          </w:tcPr>
          <w:p w14:paraId="67416BAC" w14:textId="6930F732" w:rsidR="00744524"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2</w:t>
            </w:r>
          </w:p>
        </w:tc>
      </w:tr>
      <w:tr w:rsidR="00744524" w:rsidRPr="00856BA3" w14:paraId="6918CC37" w14:textId="77777777" w:rsidTr="00C2775E">
        <w:trPr>
          <w:trHeight w:val="567"/>
        </w:trPr>
        <w:tc>
          <w:tcPr>
            <w:tcW w:w="1135" w:type="dxa"/>
            <w:vAlign w:val="center"/>
          </w:tcPr>
          <w:p w14:paraId="67882176" w14:textId="26E5A722" w:rsidR="00744524" w:rsidRPr="00856BA3" w:rsidRDefault="00744524" w:rsidP="00927458">
            <w:pPr>
              <w:jc w:val="center"/>
              <w:rPr>
                <w:rFonts w:eastAsia="黑体"/>
                <w:sz w:val="24"/>
              </w:rPr>
            </w:pPr>
            <w:r>
              <w:rPr>
                <w:rFonts w:eastAsia="黑体" w:hint="eastAsia"/>
                <w:sz w:val="24"/>
              </w:rPr>
              <w:t>6.1</w:t>
            </w:r>
          </w:p>
        </w:tc>
        <w:tc>
          <w:tcPr>
            <w:tcW w:w="850" w:type="dxa"/>
            <w:vAlign w:val="center"/>
          </w:tcPr>
          <w:p w14:paraId="6C788D32" w14:textId="512FA284" w:rsidR="00744524" w:rsidRPr="00856BA3" w:rsidRDefault="001A3257" w:rsidP="00927458">
            <w:pPr>
              <w:jc w:val="center"/>
              <w:rPr>
                <w:rFonts w:eastAsia="黑体"/>
                <w:sz w:val="24"/>
              </w:rPr>
            </w:pPr>
            <w:r>
              <w:rPr>
                <w:rFonts w:eastAsia="黑体" w:hint="eastAsia"/>
                <w:sz w:val="24"/>
              </w:rPr>
              <w:t>1</w:t>
            </w:r>
          </w:p>
        </w:tc>
        <w:tc>
          <w:tcPr>
            <w:tcW w:w="3119" w:type="dxa"/>
            <w:vAlign w:val="center"/>
          </w:tcPr>
          <w:p w14:paraId="67CDB57E" w14:textId="031C95E1"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59B8860D" w14:textId="48305BF7" w:rsidR="00744524" w:rsidRPr="00856BA3" w:rsidRDefault="00744524" w:rsidP="00927458">
            <w:pPr>
              <w:jc w:val="center"/>
              <w:rPr>
                <w:rFonts w:eastAsia="黑体"/>
                <w:sz w:val="24"/>
                <w:szCs w:val="21"/>
              </w:rPr>
            </w:pPr>
            <w:r>
              <w:rPr>
                <w:rFonts w:eastAsia="黑体" w:hint="eastAsia"/>
                <w:sz w:val="24"/>
                <w:szCs w:val="21"/>
              </w:rPr>
              <w:t>1</w:t>
            </w:r>
          </w:p>
        </w:tc>
        <w:tc>
          <w:tcPr>
            <w:tcW w:w="1553" w:type="dxa"/>
            <w:vAlign w:val="center"/>
          </w:tcPr>
          <w:p w14:paraId="16FB946A" w14:textId="3120027C" w:rsidR="00744524" w:rsidRPr="00856BA3" w:rsidRDefault="00744524" w:rsidP="00927458">
            <w:pPr>
              <w:jc w:val="center"/>
              <w:rPr>
                <w:rFonts w:eastAsia="黑体"/>
                <w:sz w:val="24"/>
              </w:rPr>
            </w:pPr>
            <w:r w:rsidRPr="00856BA3">
              <w:rPr>
                <w:rFonts w:eastAsia="黑体" w:hint="eastAsia"/>
                <w:sz w:val="24"/>
              </w:rPr>
              <w:t>文献阅读</w:t>
            </w:r>
          </w:p>
        </w:tc>
        <w:tc>
          <w:tcPr>
            <w:tcW w:w="1417" w:type="dxa"/>
            <w:vAlign w:val="center"/>
          </w:tcPr>
          <w:p w14:paraId="4C796B5E" w14:textId="168837CC" w:rsidR="00744524"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2</w:t>
            </w:r>
          </w:p>
        </w:tc>
      </w:tr>
      <w:tr w:rsidR="00744524" w:rsidRPr="00856BA3" w14:paraId="4B153D01" w14:textId="77777777" w:rsidTr="00C2775E">
        <w:trPr>
          <w:trHeight w:val="567"/>
        </w:trPr>
        <w:tc>
          <w:tcPr>
            <w:tcW w:w="1135" w:type="dxa"/>
            <w:vAlign w:val="center"/>
          </w:tcPr>
          <w:p w14:paraId="775F365D" w14:textId="53498BBB" w:rsidR="00744524" w:rsidRPr="00856BA3" w:rsidRDefault="00744524" w:rsidP="00927458">
            <w:pPr>
              <w:jc w:val="center"/>
              <w:rPr>
                <w:rFonts w:eastAsia="黑体"/>
                <w:sz w:val="24"/>
              </w:rPr>
            </w:pPr>
            <w:r>
              <w:rPr>
                <w:rFonts w:eastAsia="黑体" w:hint="eastAsia"/>
                <w:sz w:val="24"/>
              </w:rPr>
              <w:t>6.2</w:t>
            </w:r>
          </w:p>
        </w:tc>
        <w:tc>
          <w:tcPr>
            <w:tcW w:w="850" w:type="dxa"/>
            <w:vAlign w:val="center"/>
          </w:tcPr>
          <w:p w14:paraId="1AB58C91" w14:textId="14E06CF0" w:rsidR="00744524" w:rsidRPr="00856BA3" w:rsidRDefault="001A3257" w:rsidP="00927458">
            <w:pPr>
              <w:jc w:val="center"/>
              <w:rPr>
                <w:rFonts w:eastAsia="黑体"/>
                <w:sz w:val="24"/>
              </w:rPr>
            </w:pPr>
            <w:r>
              <w:rPr>
                <w:rFonts w:eastAsia="黑体" w:hint="eastAsia"/>
                <w:sz w:val="24"/>
              </w:rPr>
              <w:t>1</w:t>
            </w:r>
          </w:p>
        </w:tc>
        <w:tc>
          <w:tcPr>
            <w:tcW w:w="3119" w:type="dxa"/>
            <w:vAlign w:val="center"/>
          </w:tcPr>
          <w:p w14:paraId="41DE570A" w14:textId="7AAE8D7C"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09BDF599" w14:textId="0244EAA0" w:rsidR="00744524" w:rsidRPr="00856BA3" w:rsidRDefault="00744524" w:rsidP="00927458">
            <w:pPr>
              <w:jc w:val="center"/>
              <w:rPr>
                <w:rFonts w:eastAsia="黑体"/>
                <w:sz w:val="24"/>
                <w:szCs w:val="21"/>
              </w:rPr>
            </w:pPr>
            <w:r>
              <w:rPr>
                <w:rFonts w:eastAsia="黑体" w:hint="eastAsia"/>
                <w:sz w:val="24"/>
                <w:szCs w:val="21"/>
              </w:rPr>
              <w:t>1</w:t>
            </w:r>
          </w:p>
        </w:tc>
        <w:tc>
          <w:tcPr>
            <w:tcW w:w="1553" w:type="dxa"/>
            <w:vAlign w:val="center"/>
          </w:tcPr>
          <w:p w14:paraId="5783B5B0" w14:textId="340C0EE3" w:rsidR="00744524" w:rsidRPr="00856BA3" w:rsidRDefault="00744524" w:rsidP="00927458">
            <w:pPr>
              <w:jc w:val="center"/>
              <w:rPr>
                <w:rFonts w:eastAsia="黑体"/>
                <w:sz w:val="24"/>
              </w:rPr>
            </w:pPr>
            <w:r w:rsidRPr="00856BA3">
              <w:rPr>
                <w:rFonts w:eastAsia="黑体" w:hint="eastAsia"/>
                <w:sz w:val="24"/>
              </w:rPr>
              <w:t>文献阅读</w:t>
            </w:r>
          </w:p>
        </w:tc>
        <w:tc>
          <w:tcPr>
            <w:tcW w:w="1417" w:type="dxa"/>
            <w:vAlign w:val="center"/>
          </w:tcPr>
          <w:p w14:paraId="72DE093C" w14:textId="02D13F8A" w:rsidR="00744524" w:rsidRPr="00856BA3" w:rsidRDefault="00714AA2" w:rsidP="00927458">
            <w:pPr>
              <w:jc w:val="center"/>
              <w:rPr>
                <w:rFonts w:eastAsia="黑体"/>
                <w:sz w:val="24"/>
                <w:szCs w:val="21"/>
              </w:rPr>
            </w:pPr>
            <w:r>
              <w:rPr>
                <w:rFonts w:eastAsia="黑体" w:hint="eastAsia"/>
                <w:sz w:val="24"/>
                <w:szCs w:val="21"/>
              </w:rPr>
              <w:t>目标</w:t>
            </w:r>
            <w:r>
              <w:rPr>
                <w:rFonts w:eastAsia="黑体" w:hint="eastAsia"/>
                <w:sz w:val="24"/>
                <w:szCs w:val="21"/>
              </w:rPr>
              <w:t>2</w:t>
            </w:r>
          </w:p>
        </w:tc>
      </w:tr>
      <w:tr w:rsidR="00744524" w:rsidRPr="00856BA3" w14:paraId="487E5759" w14:textId="77777777" w:rsidTr="00C2775E">
        <w:trPr>
          <w:trHeight w:val="567"/>
        </w:trPr>
        <w:tc>
          <w:tcPr>
            <w:tcW w:w="1135" w:type="dxa"/>
            <w:vAlign w:val="center"/>
          </w:tcPr>
          <w:p w14:paraId="2C89087E" w14:textId="4782709B" w:rsidR="00744524" w:rsidRPr="00856BA3" w:rsidRDefault="00744524" w:rsidP="00927458">
            <w:pPr>
              <w:jc w:val="center"/>
              <w:rPr>
                <w:rFonts w:eastAsia="黑体"/>
                <w:sz w:val="24"/>
              </w:rPr>
            </w:pPr>
            <w:r>
              <w:rPr>
                <w:rFonts w:eastAsia="黑体" w:hint="eastAsia"/>
                <w:sz w:val="24"/>
              </w:rPr>
              <w:t>6.3</w:t>
            </w:r>
          </w:p>
        </w:tc>
        <w:tc>
          <w:tcPr>
            <w:tcW w:w="850" w:type="dxa"/>
            <w:vAlign w:val="center"/>
          </w:tcPr>
          <w:p w14:paraId="201789FD" w14:textId="5F67FDC1" w:rsidR="00744524" w:rsidRPr="00856BA3" w:rsidRDefault="001A3257" w:rsidP="00927458">
            <w:pPr>
              <w:jc w:val="center"/>
              <w:rPr>
                <w:rFonts w:eastAsia="黑体"/>
                <w:sz w:val="24"/>
              </w:rPr>
            </w:pPr>
            <w:r>
              <w:rPr>
                <w:rFonts w:eastAsia="黑体" w:hint="eastAsia"/>
                <w:sz w:val="24"/>
              </w:rPr>
              <w:t>2</w:t>
            </w:r>
          </w:p>
        </w:tc>
        <w:tc>
          <w:tcPr>
            <w:tcW w:w="3119" w:type="dxa"/>
            <w:vAlign w:val="center"/>
          </w:tcPr>
          <w:p w14:paraId="42157BF0" w14:textId="6B7D6919" w:rsidR="00744524" w:rsidRPr="00856BA3" w:rsidRDefault="00744524" w:rsidP="00927458">
            <w:pPr>
              <w:jc w:val="center"/>
              <w:rPr>
                <w:rFonts w:eastAsia="黑体"/>
                <w:sz w:val="24"/>
              </w:rPr>
            </w:pPr>
            <w:r>
              <w:rPr>
                <w:rFonts w:eastAsia="黑体" w:hint="eastAsia"/>
                <w:sz w:val="24"/>
              </w:rPr>
              <w:t>案例研讨</w:t>
            </w:r>
          </w:p>
        </w:tc>
        <w:tc>
          <w:tcPr>
            <w:tcW w:w="715" w:type="dxa"/>
            <w:vAlign w:val="center"/>
          </w:tcPr>
          <w:p w14:paraId="4D407589" w14:textId="6F8BC0EC" w:rsidR="00744524" w:rsidRPr="00856BA3" w:rsidRDefault="00744524" w:rsidP="00927458">
            <w:pPr>
              <w:jc w:val="center"/>
              <w:rPr>
                <w:rFonts w:eastAsia="黑体"/>
                <w:sz w:val="24"/>
                <w:szCs w:val="21"/>
              </w:rPr>
            </w:pPr>
            <w:r>
              <w:rPr>
                <w:rFonts w:eastAsia="黑体" w:hint="eastAsia"/>
                <w:sz w:val="24"/>
                <w:szCs w:val="21"/>
              </w:rPr>
              <w:t>2</w:t>
            </w:r>
          </w:p>
        </w:tc>
        <w:tc>
          <w:tcPr>
            <w:tcW w:w="1553" w:type="dxa"/>
            <w:vAlign w:val="center"/>
          </w:tcPr>
          <w:p w14:paraId="3CE9F052" w14:textId="200E1C47" w:rsidR="00744524" w:rsidRPr="00856BA3" w:rsidRDefault="00744524" w:rsidP="00927458">
            <w:pPr>
              <w:jc w:val="center"/>
              <w:rPr>
                <w:rFonts w:eastAsia="黑体"/>
                <w:sz w:val="24"/>
              </w:rPr>
            </w:pPr>
            <w:r w:rsidRPr="00856BA3">
              <w:rPr>
                <w:rFonts w:eastAsia="黑体" w:hint="eastAsia"/>
                <w:sz w:val="24"/>
              </w:rPr>
              <w:t>专题调研</w:t>
            </w:r>
          </w:p>
        </w:tc>
        <w:tc>
          <w:tcPr>
            <w:tcW w:w="1417" w:type="dxa"/>
            <w:vAlign w:val="center"/>
          </w:tcPr>
          <w:p w14:paraId="75B554AD" w14:textId="1EDF362F" w:rsidR="00744524" w:rsidRPr="00856BA3" w:rsidRDefault="00744524" w:rsidP="00714AA2">
            <w:pPr>
              <w:jc w:val="center"/>
              <w:rPr>
                <w:rFonts w:eastAsia="黑体"/>
                <w:sz w:val="24"/>
                <w:szCs w:val="21"/>
              </w:rPr>
            </w:pPr>
            <w:r w:rsidRPr="00856BA3">
              <w:rPr>
                <w:rFonts w:eastAsia="黑体"/>
                <w:sz w:val="24"/>
                <w:szCs w:val="21"/>
              </w:rPr>
              <w:t>目标</w:t>
            </w:r>
            <w:r w:rsidR="00714AA2">
              <w:rPr>
                <w:rFonts w:eastAsia="黑体" w:hint="eastAsia"/>
                <w:sz w:val="24"/>
                <w:szCs w:val="21"/>
              </w:rPr>
              <w:t>2</w:t>
            </w:r>
          </w:p>
        </w:tc>
      </w:tr>
      <w:tr w:rsidR="00744524" w:rsidRPr="00856BA3" w14:paraId="5DFE1620" w14:textId="77777777" w:rsidTr="00C2775E">
        <w:trPr>
          <w:trHeight w:val="567"/>
        </w:trPr>
        <w:tc>
          <w:tcPr>
            <w:tcW w:w="1135" w:type="dxa"/>
            <w:vAlign w:val="center"/>
          </w:tcPr>
          <w:p w14:paraId="31E9DDC1" w14:textId="7226C4D2" w:rsidR="00744524" w:rsidRPr="00856BA3" w:rsidRDefault="00744524" w:rsidP="00927458">
            <w:pPr>
              <w:jc w:val="center"/>
              <w:rPr>
                <w:rFonts w:eastAsia="黑体"/>
                <w:sz w:val="24"/>
              </w:rPr>
            </w:pPr>
            <w:r>
              <w:rPr>
                <w:rFonts w:eastAsia="黑体" w:hint="eastAsia"/>
                <w:sz w:val="24"/>
              </w:rPr>
              <w:t>7.1</w:t>
            </w:r>
          </w:p>
        </w:tc>
        <w:tc>
          <w:tcPr>
            <w:tcW w:w="850" w:type="dxa"/>
            <w:vAlign w:val="center"/>
          </w:tcPr>
          <w:p w14:paraId="73ED0895" w14:textId="411017B5" w:rsidR="00744524" w:rsidRPr="00856BA3" w:rsidRDefault="008D36BF" w:rsidP="008D36BF">
            <w:pPr>
              <w:jc w:val="center"/>
              <w:rPr>
                <w:rFonts w:eastAsia="黑体"/>
                <w:sz w:val="24"/>
              </w:rPr>
            </w:pPr>
            <w:r>
              <w:rPr>
                <w:rFonts w:eastAsia="黑体" w:hint="eastAsia"/>
                <w:sz w:val="24"/>
              </w:rPr>
              <w:t>1</w:t>
            </w:r>
          </w:p>
        </w:tc>
        <w:tc>
          <w:tcPr>
            <w:tcW w:w="3119" w:type="dxa"/>
            <w:vAlign w:val="center"/>
          </w:tcPr>
          <w:p w14:paraId="676F234E" w14:textId="091B5E35"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2DAA45D2" w14:textId="7A5DA365" w:rsidR="00744524" w:rsidRPr="00856BA3" w:rsidRDefault="008D36BF" w:rsidP="00927458">
            <w:pPr>
              <w:jc w:val="center"/>
              <w:rPr>
                <w:rFonts w:eastAsia="黑体"/>
                <w:sz w:val="24"/>
                <w:szCs w:val="21"/>
              </w:rPr>
            </w:pPr>
            <w:r>
              <w:rPr>
                <w:rFonts w:eastAsia="黑体" w:hint="eastAsia"/>
                <w:sz w:val="24"/>
                <w:szCs w:val="21"/>
              </w:rPr>
              <w:t>1</w:t>
            </w:r>
          </w:p>
        </w:tc>
        <w:tc>
          <w:tcPr>
            <w:tcW w:w="1553" w:type="dxa"/>
            <w:vAlign w:val="center"/>
          </w:tcPr>
          <w:p w14:paraId="78456500" w14:textId="247BB60C" w:rsidR="00744524" w:rsidRPr="00856BA3" w:rsidRDefault="00744524" w:rsidP="00927458">
            <w:pPr>
              <w:jc w:val="center"/>
              <w:rPr>
                <w:rFonts w:eastAsia="黑体"/>
                <w:sz w:val="24"/>
              </w:rPr>
            </w:pPr>
            <w:r w:rsidRPr="00856BA3">
              <w:rPr>
                <w:rFonts w:eastAsia="黑体" w:hint="eastAsia"/>
                <w:sz w:val="24"/>
              </w:rPr>
              <w:t>文献阅读</w:t>
            </w:r>
          </w:p>
        </w:tc>
        <w:tc>
          <w:tcPr>
            <w:tcW w:w="1417" w:type="dxa"/>
            <w:vAlign w:val="center"/>
          </w:tcPr>
          <w:p w14:paraId="1940976E" w14:textId="69503B9D" w:rsidR="00744524" w:rsidRPr="00856BA3" w:rsidRDefault="00714AA2" w:rsidP="00927458">
            <w:pPr>
              <w:jc w:val="center"/>
              <w:rPr>
                <w:rFonts w:eastAsia="黑体"/>
                <w:sz w:val="24"/>
                <w:szCs w:val="21"/>
              </w:rPr>
            </w:pPr>
            <w:r w:rsidRPr="00856BA3">
              <w:rPr>
                <w:rFonts w:eastAsia="黑体" w:hint="eastAsia"/>
                <w:sz w:val="24"/>
              </w:rPr>
              <w:t>目标</w:t>
            </w:r>
            <w:r w:rsidRPr="00856BA3">
              <w:rPr>
                <w:rFonts w:eastAsia="黑体" w:hint="eastAsia"/>
                <w:sz w:val="24"/>
              </w:rPr>
              <w:t>3</w:t>
            </w:r>
          </w:p>
        </w:tc>
      </w:tr>
      <w:tr w:rsidR="00744524" w:rsidRPr="00856BA3" w14:paraId="7E5CC7E7" w14:textId="77777777" w:rsidTr="00C2775E">
        <w:trPr>
          <w:trHeight w:val="567"/>
        </w:trPr>
        <w:tc>
          <w:tcPr>
            <w:tcW w:w="1135" w:type="dxa"/>
            <w:vAlign w:val="center"/>
          </w:tcPr>
          <w:p w14:paraId="03B9CB61" w14:textId="4A138581" w:rsidR="00744524" w:rsidRDefault="00744524" w:rsidP="00744524">
            <w:pPr>
              <w:jc w:val="center"/>
              <w:rPr>
                <w:rFonts w:eastAsia="黑体"/>
                <w:sz w:val="24"/>
              </w:rPr>
            </w:pPr>
            <w:r w:rsidRPr="00856BA3">
              <w:rPr>
                <w:rFonts w:eastAsia="黑体" w:hint="eastAsia"/>
                <w:sz w:val="24"/>
              </w:rPr>
              <w:t>实验</w:t>
            </w:r>
            <w:r>
              <w:rPr>
                <w:rFonts w:eastAsia="黑体" w:hint="eastAsia"/>
                <w:sz w:val="24"/>
              </w:rPr>
              <w:t>2</w:t>
            </w:r>
          </w:p>
        </w:tc>
        <w:tc>
          <w:tcPr>
            <w:tcW w:w="850" w:type="dxa"/>
            <w:vAlign w:val="center"/>
          </w:tcPr>
          <w:p w14:paraId="09BBE8E9" w14:textId="7D9CBF08" w:rsidR="00744524" w:rsidRDefault="00744524" w:rsidP="00927458">
            <w:pPr>
              <w:jc w:val="center"/>
              <w:rPr>
                <w:rFonts w:eastAsia="黑体"/>
                <w:sz w:val="24"/>
              </w:rPr>
            </w:pPr>
            <w:r w:rsidRPr="00856BA3">
              <w:rPr>
                <w:rFonts w:eastAsia="黑体" w:hint="eastAsia"/>
                <w:sz w:val="24"/>
              </w:rPr>
              <w:t>2</w:t>
            </w:r>
          </w:p>
        </w:tc>
        <w:tc>
          <w:tcPr>
            <w:tcW w:w="3119" w:type="dxa"/>
            <w:vAlign w:val="center"/>
          </w:tcPr>
          <w:p w14:paraId="08E2ED9E" w14:textId="050D0631" w:rsidR="00744524" w:rsidRDefault="00744524" w:rsidP="00744524">
            <w:pPr>
              <w:jc w:val="center"/>
              <w:rPr>
                <w:rFonts w:eastAsia="黑体"/>
                <w:sz w:val="24"/>
              </w:rPr>
            </w:pPr>
            <w:r w:rsidRPr="00856BA3">
              <w:rPr>
                <w:rFonts w:eastAsia="黑体"/>
                <w:sz w:val="24"/>
              </w:rPr>
              <w:t>实验</w:t>
            </w:r>
          </w:p>
        </w:tc>
        <w:tc>
          <w:tcPr>
            <w:tcW w:w="715" w:type="dxa"/>
            <w:vAlign w:val="center"/>
          </w:tcPr>
          <w:p w14:paraId="04C27801" w14:textId="666D3012" w:rsidR="00744524" w:rsidRDefault="00744524" w:rsidP="00927458">
            <w:pPr>
              <w:jc w:val="center"/>
              <w:rPr>
                <w:rFonts w:eastAsia="黑体"/>
                <w:sz w:val="24"/>
                <w:szCs w:val="21"/>
              </w:rPr>
            </w:pPr>
            <w:r w:rsidRPr="00856BA3">
              <w:rPr>
                <w:rFonts w:eastAsia="黑体" w:hint="eastAsia"/>
                <w:sz w:val="24"/>
              </w:rPr>
              <w:t>2</w:t>
            </w:r>
          </w:p>
        </w:tc>
        <w:tc>
          <w:tcPr>
            <w:tcW w:w="1553" w:type="dxa"/>
            <w:vAlign w:val="center"/>
          </w:tcPr>
          <w:p w14:paraId="05DA09A5" w14:textId="77777777" w:rsidR="00744524" w:rsidRPr="00856BA3" w:rsidRDefault="00744524" w:rsidP="008C67D5">
            <w:pPr>
              <w:jc w:val="center"/>
              <w:rPr>
                <w:rFonts w:eastAsia="黑体"/>
                <w:sz w:val="24"/>
              </w:rPr>
            </w:pPr>
            <w:r w:rsidRPr="00856BA3">
              <w:rPr>
                <w:rFonts w:eastAsia="黑体" w:hint="eastAsia"/>
                <w:sz w:val="24"/>
              </w:rPr>
              <w:t>撰写实验</w:t>
            </w:r>
          </w:p>
          <w:p w14:paraId="33827B48" w14:textId="07CBAADD" w:rsidR="00744524" w:rsidRPr="00856BA3" w:rsidRDefault="00744524" w:rsidP="00927458">
            <w:pPr>
              <w:jc w:val="center"/>
              <w:rPr>
                <w:rFonts w:eastAsia="黑体"/>
                <w:sz w:val="24"/>
              </w:rPr>
            </w:pPr>
            <w:r w:rsidRPr="00856BA3">
              <w:rPr>
                <w:rFonts w:eastAsia="黑体" w:hint="eastAsia"/>
                <w:sz w:val="24"/>
              </w:rPr>
              <w:t>报告</w:t>
            </w:r>
          </w:p>
        </w:tc>
        <w:tc>
          <w:tcPr>
            <w:tcW w:w="1417" w:type="dxa"/>
            <w:vAlign w:val="center"/>
          </w:tcPr>
          <w:p w14:paraId="2FC0467C" w14:textId="4F1554E5" w:rsidR="00744524" w:rsidRPr="00856BA3" w:rsidRDefault="00744524" w:rsidP="00927458">
            <w:pPr>
              <w:jc w:val="center"/>
              <w:rPr>
                <w:rFonts w:eastAsia="黑体"/>
                <w:sz w:val="24"/>
                <w:szCs w:val="21"/>
              </w:rPr>
            </w:pPr>
            <w:r w:rsidRPr="00856BA3">
              <w:rPr>
                <w:rFonts w:eastAsia="黑体" w:hint="eastAsia"/>
                <w:sz w:val="24"/>
              </w:rPr>
              <w:t>目标</w:t>
            </w:r>
            <w:r w:rsidRPr="00856BA3">
              <w:rPr>
                <w:rFonts w:eastAsia="黑体" w:hint="eastAsia"/>
                <w:sz w:val="24"/>
              </w:rPr>
              <w:t>3</w:t>
            </w:r>
          </w:p>
        </w:tc>
      </w:tr>
      <w:tr w:rsidR="00744524" w:rsidRPr="00856BA3" w14:paraId="62E70C1D" w14:textId="77777777" w:rsidTr="00C2775E">
        <w:trPr>
          <w:trHeight w:val="567"/>
        </w:trPr>
        <w:tc>
          <w:tcPr>
            <w:tcW w:w="1135" w:type="dxa"/>
            <w:vAlign w:val="center"/>
          </w:tcPr>
          <w:p w14:paraId="77A3A82E" w14:textId="54599650" w:rsidR="00744524" w:rsidRPr="00856BA3" w:rsidRDefault="00744524" w:rsidP="00927458">
            <w:pPr>
              <w:jc w:val="center"/>
              <w:rPr>
                <w:rFonts w:eastAsia="黑体"/>
                <w:sz w:val="24"/>
              </w:rPr>
            </w:pPr>
            <w:r>
              <w:rPr>
                <w:rFonts w:eastAsia="黑体" w:hint="eastAsia"/>
                <w:sz w:val="24"/>
              </w:rPr>
              <w:t>7.2</w:t>
            </w:r>
          </w:p>
        </w:tc>
        <w:tc>
          <w:tcPr>
            <w:tcW w:w="850" w:type="dxa"/>
            <w:vAlign w:val="center"/>
          </w:tcPr>
          <w:p w14:paraId="5C77F5C1" w14:textId="1E0AA3C7" w:rsidR="00744524" w:rsidRPr="00856BA3" w:rsidRDefault="001A3257" w:rsidP="00927458">
            <w:pPr>
              <w:jc w:val="center"/>
              <w:rPr>
                <w:rFonts w:eastAsia="黑体"/>
                <w:sz w:val="24"/>
              </w:rPr>
            </w:pPr>
            <w:r>
              <w:rPr>
                <w:rFonts w:eastAsia="黑体" w:hint="eastAsia"/>
                <w:sz w:val="24"/>
              </w:rPr>
              <w:t>1</w:t>
            </w:r>
          </w:p>
        </w:tc>
        <w:tc>
          <w:tcPr>
            <w:tcW w:w="3119" w:type="dxa"/>
            <w:vAlign w:val="center"/>
          </w:tcPr>
          <w:p w14:paraId="011BCF80" w14:textId="4C89B90C" w:rsidR="00744524" w:rsidRPr="00856BA3" w:rsidRDefault="00744524" w:rsidP="00927458">
            <w:pPr>
              <w:jc w:val="center"/>
              <w:rPr>
                <w:rFonts w:eastAsia="黑体"/>
                <w:sz w:val="24"/>
              </w:rPr>
            </w:pPr>
            <w:r>
              <w:rPr>
                <w:rFonts w:eastAsia="黑体" w:hint="eastAsia"/>
                <w:sz w:val="24"/>
              </w:rPr>
              <w:t>案例研讨</w:t>
            </w:r>
          </w:p>
        </w:tc>
        <w:tc>
          <w:tcPr>
            <w:tcW w:w="715" w:type="dxa"/>
            <w:vAlign w:val="center"/>
          </w:tcPr>
          <w:p w14:paraId="22F40192" w14:textId="5B868FA3" w:rsidR="00744524" w:rsidRPr="00856BA3" w:rsidRDefault="001A3257" w:rsidP="00927458">
            <w:pPr>
              <w:jc w:val="center"/>
              <w:rPr>
                <w:rFonts w:eastAsia="黑体"/>
                <w:sz w:val="24"/>
                <w:szCs w:val="21"/>
              </w:rPr>
            </w:pPr>
            <w:r>
              <w:rPr>
                <w:rFonts w:eastAsia="黑体" w:hint="eastAsia"/>
                <w:sz w:val="24"/>
                <w:szCs w:val="21"/>
              </w:rPr>
              <w:t>1</w:t>
            </w:r>
          </w:p>
        </w:tc>
        <w:tc>
          <w:tcPr>
            <w:tcW w:w="1553" w:type="dxa"/>
            <w:vAlign w:val="center"/>
          </w:tcPr>
          <w:p w14:paraId="05ED0DFE" w14:textId="6DCE30B5" w:rsidR="00744524" w:rsidRPr="00856BA3" w:rsidRDefault="00744524" w:rsidP="00927458">
            <w:pPr>
              <w:jc w:val="center"/>
              <w:rPr>
                <w:rFonts w:eastAsia="黑体"/>
                <w:sz w:val="24"/>
              </w:rPr>
            </w:pPr>
            <w:r w:rsidRPr="00856BA3">
              <w:rPr>
                <w:rFonts w:eastAsia="黑体" w:hint="eastAsia"/>
                <w:sz w:val="24"/>
              </w:rPr>
              <w:t>文献阅读</w:t>
            </w:r>
          </w:p>
        </w:tc>
        <w:tc>
          <w:tcPr>
            <w:tcW w:w="1417" w:type="dxa"/>
            <w:vAlign w:val="center"/>
          </w:tcPr>
          <w:p w14:paraId="723E80FB" w14:textId="460BE2FB" w:rsidR="00744524" w:rsidRPr="00856BA3" w:rsidRDefault="00714AA2" w:rsidP="00927458">
            <w:pPr>
              <w:jc w:val="center"/>
              <w:rPr>
                <w:rFonts w:eastAsia="黑体"/>
                <w:sz w:val="24"/>
                <w:szCs w:val="21"/>
              </w:rPr>
            </w:pPr>
            <w:r w:rsidRPr="00856BA3">
              <w:rPr>
                <w:rFonts w:eastAsia="黑体" w:hint="eastAsia"/>
                <w:sz w:val="24"/>
              </w:rPr>
              <w:t>目标</w:t>
            </w:r>
            <w:r w:rsidRPr="00856BA3">
              <w:rPr>
                <w:rFonts w:eastAsia="黑体" w:hint="eastAsia"/>
                <w:sz w:val="24"/>
              </w:rPr>
              <w:t>3</w:t>
            </w:r>
          </w:p>
        </w:tc>
      </w:tr>
      <w:tr w:rsidR="00744524" w:rsidRPr="00856BA3" w14:paraId="424F90AD" w14:textId="77777777" w:rsidTr="00C2775E">
        <w:trPr>
          <w:trHeight w:val="567"/>
        </w:trPr>
        <w:tc>
          <w:tcPr>
            <w:tcW w:w="1135" w:type="dxa"/>
            <w:vAlign w:val="center"/>
          </w:tcPr>
          <w:p w14:paraId="54C89E68" w14:textId="0BE855CE" w:rsidR="00744524" w:rsidRPr="00856BA3" w:rsidRDefault="00744524" w:rsidP="00927458">
            <w:pPr>
              <w:jc w:val="center"/>
              <w:rPr>
                <w:rFonts w:eastAsia="黑体"/>
                <w:sz w:val="24"/>
              </w:rPr>
            </w:pPr>
            <w:r>
              <w:rPr>
                <w:rFonts w:eastAsia="黑体" w:hint="eastAsia"/>
                <w:sz w:val="24"/>
              </w:rPr>
              <w:t>7.3</w:t>
            </w:r>
          </w:p>
        </w:tc>
        <w:tc>
          <w:tcPr>
            <w:tcW w:w="850" w:type="dxa"/>
            <w:vAlign w:val="center"/>
          </w:tcPr>
          <w:p w14:paraId="2F71EEDF" w14:textId="6B6C73C5" w:rsidR="00744524" w:rsidRPr="00856BA3" w:rsidRDefault="00DE6489" w:rsidP="00927458">
            <w:pPr>
              <w:jc w:val="center"/>
              <w:rPr>
                <w:rFonts w:eastAsia="黑体"/>
                <w:sz w:val="24"/>
              </w:rPr>
            </w:pPr>
            <w:r>
              <w:rPr>
                <w:rFonts w:eastAsia="黑体" w:hint="eastAsia"/>
                <w:sz w:val="24"/>
              </w:rPr>
              <w:t>2</w:t>
            </w:r>
          </w:p>
        </w:tc>
        <w:tc>
          <w:tcPr>
            <w:tcW w:w="3119" w:type="dxa"/>
            <w:vAlign w:val="center"/>
          </w:tcPr>
          <w:p w14:paraId="40E5BADA" w14:textId="7CBE324E" w:rsidR="00744524" w:rsidRPr="00856BA3" w:rsidRDefault="00744524" w:rsidP="00927458">
            <w:pPr>
              <w:jc w:val="center"/>
              <w:rPr>
                <w:rFonts w:eastAsia="黑体"/>
                <w:sz w:val="24"/>
              </w:rPr>
            </w:pPr>
            <w:r w:rsidRPr="00856BA3">
              <w:rPr>
                <w:rFonts w:eastAsia="黑体" w:hint="eastAsia"/>
                <w:sz w:val="24"/>
              </w:rPr>
              <w:t>理论</w:t>
            </w:r>
            <w:r w:rsidRPr="00856BA3">
              <w:rPr>
                <w:rFonts w:eastAsia="黑体"/>
                <w:sz w:val="24"/>
              </w:rPr>
              <w:t>讲授</w:t>
            </w:r>
          </w:p>
        </w:tc>
        <w:tc>
          <w:tcPr>
            <w:tcW w:w="715" w:type="dxa"/>
            <w:vAlign w:val="center"/>
          </w:tcPr>
          <w:p w14:paraId="483E0EDE" w14:textId="38EDDC2F" w:rsidR="00744524" w:rsidRPr="00856BA3" w:rsidRDefault="00744524" w:rsidP="00927458">
            <w:pPr>
              <w:jc w:val="center"/>
              <w:rPr>
                <w:rFonts w:eastAsia="黑体"/>
                <w:sz w:val="24"/>
                <w:szCs w:val="21"/>
              </w:rPr>
            </w:pPr>
            <w:r>
              <w:rPr>
                <w:rFonts w:eastAsia="黑体" w:hint="eastAsia"/>
                <w:sz w:val="24"/>
                <w:szCs w:val="21"/>
              </w:rPr>
              <w:t>2</w:t>
            </w:r>
          </w:p>
        </w:tc>
        <w:tc>
          <w:tcPr>
            <w:tcW w:w="1553" w:type="dxa"/>
            <w:vAlign w:val="center"/>
          </w:tcPr>
          <w:p w14:paraId="0FCD340B" w14:textId="1A2F876B" w:rsidR="00744524" w:rsidRPr="00856BA3" w:rsidRDefault="00744524" w:rsidP="00927458">
            <w:pPr>
              <w:jc w:val="center"/>
              <w:rPr>
                <w:rFonts w:eastAsia="黑体"/>
                <w:sz w:val="24"/>
              </w:rPr>
            </w:pPr>
            <w:r w:rsidRPr="00856BA3">
              <w:rPr>
                <w:rFonts w:eastAsia="黑体" w:hint="eastAsia"/>
                <w:sz w:val="24"/>
              </w:rPr>
              <w:t>文献阅读</w:t>
            </w:r>
          </w:p>
        </w:tc>
        <w:tc>
          <w:tcPr>
            <w:tcW w:w="1417" w:type="dxa"/>
            <w:vAlign w:val="center"/>
          </w:tcPr>
          <w:p w14:paraId="4E5231DB" w14:textId="510F9511" w:rsidR="00744524" w:rsidRPr="00856BA3" w:rsidRDefault="00714AA2" w:rsidP="00927458">
            <w:pPr>
              <w:jc w:val="center"/>
              <w:rPr>
                <w:rFonts w:eastAsia="黑体"/>
                <w:sz w:val="24"/>
                <w:szCs w:val="21"/>
              </w:rPr>
            </w:pPr>
            <w:r w:rsidRPr="00856BA3">
              <w:rPr>
                <w:rFonts w:eastAsia="黑体" w:hint="eastAsia"/>
                <w:sz w:val="24"/>
              </w:rPr>
              <w:t>目标</w:t>
            </w:r>
            <w:r w:rsidRPr="00856BA3">
              <w:rPr>
                <w:rFonts w:eastAsia="黑体" w:hint="eastAsia"/>
                <w:sz w:val="24"/>
              </w:rPr>
              <w:t>3</w:t>
            </w:r>
          </w:p>
        </w:tc>
      </w:tr>
    </w:tbl>
    <w:p w14:paraId="570E4B17" w14:textId="77777777" w:rsidR="00C2775E" w:rsidRDefault="00C2775E" w:rsidP="00B942FA">
      <w:pPr>
        <w:spacing w:line="300" w:lineRule="auto"/>
        <w:rPr>
          <w:rFonts w:eastAsia="黑体" w:hint="eastAsia"/>
          <w:sz w:val="28"/>
          <w:szCs w:val="28"/>
        </w:rPr>
      </w:pPr>
    </w:p>
    <w:p w14:paraId="0F6A9562" w14:textId="77777777" w:rsidR="0063419D" w:rsidRPr="00856BA3" w:rsidRDefault="00090489" w:rsidP="00B942FA">
      <w:pPr>
        <w:spacing w:line="300" w:lineRule="auto"/>
        <w:rPr>
          <w:rFonts w:eastAsia="黑体"/>
          <w:sz w:val="28"/>
          <w:szCs w:val="28"/>
        </w:rPr>
      </w:pPr>
      <w:bookmarkStart w:id="0" w:name="_GoBack"/>
      <w:bookmarkEnd w:id="0"/>
      <w:r w:rsidRPr="00856BA3">
        <w:rPr>
          <w:rFonts w:eastAsia="黑体" w:hint="eastAsia"/>
          <w:sz w:val="28"/>
          <w:szCs w:val="28"/>
        </w:rPr>
        <w:lastRenderedPageBreak/>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14:paraId="06F188F4" w14:textId="77777777"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4"/>
        <w:tblW w:w="8931" w:type="dxa"/>
        <w:tblInd w:w="-431" w:type="dxa"/>
        <w:tblLook w:val="04A0" w:firstRow="1" w:lastRow="0" w:firstColumn="1" w:lastColumn="0" w:noHBand="0" w:noVBand="1"/>
      </w:tblPr>
      <w:tblGrid>
        <w:gridCol w:w="1560"/>
        <w:gridCol w:w="4678"/>
        <w:gridCol w:w="1134"/>
        <w:gridCol w:w="1559"/>
      </w:tblGrid>
      <w:tr w:rsidR="00856BA3" w:rsidRPr="00856BA3" w14:paraId="69FA98A4" w14:textId="77777777" w:rsidTr="00E651A8">
        <w:tc>
          <w:tcPr>
            <w:tcW w:w="6238" w:type="dxa"/>
            <w:gridSpan w:val="2"/>
            <w:vAlign w:val="center"/>
          </w:tcPr>
          <w:p w14:paraId="7B1F9C87" w14:textId="77777777" w:rsidR="00805168" w:rsidRPr="00856BA3" w:rsidRDefault="00805168" w:rsidP="00805168">
            <w:pPr>
              <w:jc w:val="center"/>
              <w:rPr>
                <w:rFonts w:eastAsia="黑体"/>
                <w:sz w:val="24"/>
              </w:rPr>
            </w:pPr>
            <w:r w:rsidRPr="00856BA3">
              <w:rPr>
                <w:rFonts w:eastAsia="黑体" w:hint="eastAsia"/>
                <w:sz w:val="24"/>
              </w:rPr>
              <w:t>考核环节</w:t>
            </w:r>
          </w:p>
        </w:tc>
        <w:tc>
          <w:tcPr>
            <w:tcW w:w="1134" w:type="dxa"/>
            <w:vAlign w:val="center"/>
          </w:tcPr>
          <w:p w14:paraId="06C4E779" w14:textId="77777777" w:rsidR="00805168" w:rsidRPr="00856BA3" w:rsidRDefault="00805168" w:rsidP="00805168">
            <w:pPr>
              <w:jc w:val="center"/>
              <w:rPr>
                <w:rFonts w:eastAsia="黑体"/>
                <w:sz w:val="24"/>
              </w:rPr>
            </w:pPr>
            <w:r w:rsidRPr="00856BA3">
              <w:rPr>
                <w:rFonts w:eastAsia="黑体" w:hint="eastAsia"/>
                <w:sz w:val="24"/>
              </w:rPr>
              <w:t>总成绩</w:t>
            </w:r>
          </w:p>
          <w:p w14:paraId="4AF0CD52" w14:textId="77777777" w:rsidR="00805168" w:rsidRPr="00856BA3" w:rsidRDefault="00805168" w:rsidP="00805168">
            <w:pPr>
              <w:jc w:val="center"/>
              <w:rPr>
                <w:rFonts w:eastAsia="黑体"/>
                <w:sz w:val="24"/>
              </w:rPr>
            </w:pPr>
            <w:r w:rsidRPr="00856BA3">
              <w:rPr>
                <w:rFonts w:eastAsia="黑体" w:hint="eastAsia"/>
                <w:sz w:val="24"/>
              </w:rPr>
              <w:t>占比</w:t>
            </w:r>
          </w:p>
        </w:tc>
        <w:tc>
          <w:tcPr>
            <w:tcW w:w="1559" w:type="dxa"/>
            <w:vAlign w:val="center"/>
          </w:tcPr>
          <w:p w14:paraId="13019DC1" w14:textId="77777777" w:rsidR="00805168" w:rsidRPr="00856BA3" w:rsidRDefault="00805168" w:rsidP="00805168">
            <w:pPr>
              <w:jc w:val="center"/>
              <w:rPr>
                <w:rFonts w:eastAsia="黑体"/>
                <w:sz w:val="24"/>
              </w:rPr>
            </w:pPr>
            <w:r w:rsidRPr="00856BA3">
              <w:rPr>
                <w:rFonts w:eastAsia="黑体" w:hint="eastAsia"/>
                <w:sz w:val="24"/>
              </w:rPr>
              <w:t>支撑</w:t>
            </w:r>
          </w:p>
          <w:p w14:paraId="400DBC38" w14:textId="77777777" w:rsidR="00805168" w:rsidRPr="00856BA3" w:rsidRDefault="00805168" w:rsidP="00805168">
            <w:pPr>
              <w:jc w:val="center"/>
              <w:rPr>
                <w:rFonts w:eastAsia="黑体"/>
                <w:sz w:val="24"/>
              </w:rPr>
            </w:pPr>
            <w:r w:rsidRPr="00856BA3">
              <w:rPr>
                <w:rFonts w:eastAsia="黑体" w:hint="eastAsia"/>
                <w:sz w:val="24"/>
              </w:rPr>
              <w:t>课程目标</w:t>
            </w:r>
          </w:p>
        </w:tc>
      </w:tr>
      <w:tr w:rsidR="00856BA3" w:rsidRPr="00856BA3" w14:paraId="1173626C" w14:textId="77777777" w:rsidTr="0085241C">
        <w:tc>
          <w:tcPr>
            <w:tcW w:w="1560" w:type="dxa"/>
            <w:vAlign w:val="center"/>
          </w:tcPr>
          <w:p w14:paraId="4DBEC5C9"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4678" w:type="dxa"/>
            <w:vAlign w:val="center"/>
          </w:tcPr>
          <w:p w14:paraId="2AB693AD" w14:textId="5405138F"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354536" w:rsidRPr="00856BA3">
              <w:rPr>
                <w:rFonts w:asciiTheme="minorEastAsia" w:eastAsiaTheme="minorEastAsia" w:hAnsiTheme="minorEastAsia" w:hint="eastAsia"/>
                <w:sz w:val="24"/>
                <w:szCs w:val="24"/>
              </w:rPr>
              <w:t>．</w:t>
            </w:r>
            <w:r w:rsidR="00E651A8" w:rsidRPr="00856BA3">
              <w:rPr>
                <w:rFonts w:asciiTheme="minorEastAsia" w:eastAsiaTheme="minorEastAsia" w:hAnsiTheme="minorEastAsia" w:hint="eastAsia"/>
                <w:sz w:val="24"/>
                <w:szCs w:val="24"/>
              </w:rPr>
              <w:t>共</w:t>
            </w:r>
            <w:r w:rsidRPr="00856BA3">
              <w:rPr>
                <w:rFonts w:asciiTheme="minorEastAsia" w:eastAsiaTheme="minorEastAsia" w:hAnsiTheme="minorEastAsia" w:hint="eastAsia"/>
                <w:sz w:val="24"/>
                <w:szCs w:val="24"/>
              </w:rPr>
              <w:t>布置</w:t>
            </w:r>
            <w:r w:rsidR="0059189A">
              <w:rPr>
                <w:rFonts w:asciiTheme="minorEastAsia" w:eastAsiaTheme="minorEastAsia" w:hAnsiTheme="minorEastAsia" w:hint="eastAsia"/>
                <w:sz w:val="24"/>
                <w:szCs w:val="24"/>
              </w:rPr>
              <w:t>5</w:t>
            </w:r>
            <w:r w:rsidRPr="00856BA3">
              <w:rPr>
                <w:rFonts w:asciiTheme="minorEastAsia" w:eastAsiaTheme="minorEastAsia" w:hAnsiTheme="minorEastAsia" w:hint="eastAsia"/>
                <w:sz w:val="24"/>
                <w:szCs w:val="24"/>
              </w:rPr>
              <w:t>道题目，平均每</w:t>
            </w:r>
            <w:r w:rsidR="0059189A">
              <w:rPr>
                <w:rFonts w:asciiTheme="minorEastAsia" w:eastAsiaTheme="minorEastAsia" w:hAnsiTheme="minorEastAsia" w:hint="eastAsia"/>
                <w:sz w:val="24"/>
                <w:szCs w:val="24"/>
              </w:rPr>
              <w:t>章</w:t>
            </w:r>
            <w:r w:rsidRPr="00856BA3">
              <w:rPr>
                <w:rFonts w:asciiTheme="minorEastAsia" w:eastAsiaTheme="minorEastAsia" w:hAnsiTheme="minorEastAsia" w:hint="eastAsia"/>
                <w:sz w:val="24"/>
                <w:szCs w:val="24"/>
              </w:rPr>
              <w:t>1道题。</w:t>
            </w:r>
          </w:p>
          <w:p w14:paraId="394C1DA7"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成绩采用百分制，根据作业完成准确性、是否按时上交、是否独立完成评分。</w:t>
            </w:r>
          </w:p>
          <w:p w14:paraId="381A6649" w14:textId="38B1ABEC" w:rsidR="00A6174B" w:rsidRPr="00856BA3" w:rsidRDefault="00A6174B" w:rsidP="0059189A">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3</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考核学生对基本知识的掌握能力，综合运用所学知识分析问题、解决问题的能力，题型主要有</w:t>
            </w:r>
            <w:r w:rsidR="0059189A">
              <w:rPr>
                <w:rFonts w:asciiTheme="minorEastAsia" w:eastAsiaTheme="minorEastAsia" w:hAnsiTheme="minorEastAsia" w:hint="eastAsia"/>
                <w:sz w:val="24"/>
                <w:szCs w:val="24"/>
              </w:rPr>
              <w:t>问题</w:t>
            </w:r>
            <w:r w:rsidRPr="00856BA3">
              <w:rPr>
                <w:rFonts w:asciiTheme="minorEastAsia" w:eastAsiaTheme="minorEastAsia" w:hAnsiTheme="minorEastAsia" w:hint="eastAsia"/>
                <w:sz w:val="24"/>
                <w:szCs w:val="24"/>
              </w:rPr>
              <w:t>分析、案例分析等。</w:t>
            </w:r>
          </w:p>
        </w:tc>
        <w:tc>
          <w:tcPr>
            <w:tcW w:w="1134" w:type="dxa"/>
            <w:vAlign w:val="center"/>
          </w:tcPr>
          <w:p w14:paraId="67D2D775" w14:textId="124C4EDF" w:rsidR="00A6174B" w:rsidRPr="00856BA3" w:rsidRDefault="00532755" w:rsidP="00E651A8">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E651A8" w:rsidRPr="00856BA3">
              <w:rPr>
                <w:rFonts w:asciiTheme="minorEastAsia" w:eastAsiaTheme="minorEastAsia" w:hAnsiTheme="minorEastAsia" w:hint="eastAsia"/>
                <w:sz w:val="24"/>
                <w:szCs w:val="24"/>
              </w:rPr>
              <w:t>0%</w:t>
            </w:r>
          </w:p>
        </w:tc>
        <w:tc>
          <w:tcPr>
            <w:tcW w:w="1559" w:type="dxa"/>
            <w:vAlign w:val="center"/>
          </w:tcPr>
          <w:p w14:paraId="1EA094A6" w14:textId="0D732EAF" w:rsidR="00A6174B" w:rsidRPr="00856BA3" w:rsidRDefault="00E651A8" w:rsidP="00714AA2">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目标1、2</w:t>
            </w:r>
          </w:p>
        </w:tc>
      </w:tr>
      <w:tr w:rsidR="00856BA3" w:rsidRPr="00856BA3" w14:paraId="57D3B0B5" w14:textId="77777777" w:rsidTr="0085241C">
        <w:tc>
          <w:tcPr>
            <w:tcW w:w="1560" w:type="dxa"/>
            <w:vAlign w:val="center"/>
          </w:tcPr>
          <w:p w14:paraId="129392F8"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4678" w:type="dxa"/>
            <w:vAlign w:val="center"/>
          </w:tcPr>
          <w:p w14:paraId="4279DD61" w14:textId="42C27515" w:rsidR="00354536"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本课程要求每个学生有</w:t>
            </w:r>
            <w:r w:rsidR="0059189A">
              <w:rPr>
                <w:rFonts w:asciiTheme="minorEastAsia" w:eastAsiaTheme="minorEastAsia" w:hAnsiTheme="minorEastAsia" w:hint="eastAsia"/>
                <w:sz w:val="24"/>
                <w:szCs w:val="24"/>
              </w:rPr>
              <w:t>1</w:t>
            </w:r>
            <w:r w:rsidRPr="00856BA3">
              <w:rPr>
                <w:rFonts w:asciiTheme="minorEastAsia" w:eastAsiaTheme="minorEastAsia" w:hAnsiTheme="minorEastAsia" w:hint="eastAsia"/>
                <w:sz w:val="24"/>
                <w:szCs w:val="24"/>
              </w:rPr>
              <w:t>次课堂报告</w:t>
            </w:r>
            <w:r w:rsidR="00E651A8" w:rsidRPr="00856BA3">
              <w:rPr>
                <w:rFonts w:asciiTheme="minorEastAsia" w:eastAsiaTheme="minorEastAsia" w:hAnsiTheme="minorEastAsia" w:hint="eastAsia"/>
                <w:sz w:val="24"/>
                <w:szCs w:val="24"/>
              </w:rPr>
              <w:t>（专题报告/案例分析报告）</w:t>
            </w:r>
            <w:r w:rsidRPr="00856BA3">
              <w:rPr>
                <w:rFonts w:asciiTheme="minorEastAsia" w:eastAsiaTheme="minorEastAsia" w:hAnsiTheme="minorEastAsia" w:hint="eastAsia"/>
                <w:sz w:val="24"/>
                <w:szCs w:val="24"/>
              </w:rPr>
              <w:t>，每次</w:t>
            </w:r>
            <w:r w:rsidR="00E651A8" w:rsidRPr="00856BA3">
              <w:rPr>
                <w:rFonts w:asciiTheme="minorEastAsia" w:eastAsiaTheme="minorEastAsia" w:hAnsiTheme="minorEastAsia" w:hint="eastAsia"/>
                <w:sz w:val="24"/>
                <w:szCs w:val="24"/>
              </w:rPr>
              <w:t>占比</w:t>
            </w:r>
            <w:r w:rsidR="0059189A">
              <w:rPr>
                <w:rFonts w:asciiTheme="minorEastAsia" w:eastAsiaTheme="minorEastAsia" w:hAnsiTheme="minorEastAsia" w:hint="eastAsia"/>
                <w:sz w:val="24"/>
                <w:szCs w:val="24"/>
              </w:rPr>
              <w:t>10</w:t>
            </w:r>
            <w:r w:rsidRPr="00856BA3">
              <w:rPr>
                <w:rFonts w:asciiTheme="minorEastAsia" w:eastAsiaTheme="minorEastAsia" w:hAnsiTheme="minorEastAsia" w:hint="eastAsia"/>
                <w:sz w:val="24"/>
                <w:szCs w:val="24"/>
              </w:rPr>
              <w:t>0%。</w:t>
            </w:r>
          </w:p>
          <w:p w14:paraId="582EAF4C"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00E651A8" w:rsidRPr="00856BA3">
              <w:rPr>
                <w:rFonts w:asciiTheme="minorEastAsia" w:eastAsiaTheme="minorEastAsia" w:hAnsiTheme="minorEastAsia" w:hint="eastAsia"/>
                <w:sz w:val="24"/>
                <w:szCs w:val="24"/>
              </w:rPr>
              <w:t>成绩采用百分制，主要</w:t>
            </w:r>
            <w:r w:rsidRPr="00856BA3">
              <w:rPr>
                <w:rFonts w:asciiTheme="minorEastAsia" w:eastAsiaTheme="minorEastAsia" w:hAnsiTheme="minorEastAsia" w:hint="eastAsia"/>
                <w:sz w:val="24"/>
                <w:szCs w:val="24"/>
              </w:rPr>
              <w:t>根据</w:t>
            </w:r>
            <w:r w:rsidR="00E651A8" w:rsidRPr="00856BA3">
              <w:rPr>
                <w:rFonts w:asciiTheme="minorEastAsia" w:eastAsiaTheme="minorEastAsia" w:hAnsiTheme="minorEastAsia" w:hint="eastAsia"/>
                <w:sz w:val="24"/>
                <w:szCs w:val="24"/>
              </w:rPr>
              <w:t>PPT准备、讲述表现、综合应用知识分析问题解决问题的能力、创新性等</w:t>
            </w:r>
            <w:r w:rsidRPr="00856BA3">
              <w:rPr>
                <w:rFonts w:asciiTheme="minorEastAsia" w:eastAsiaTheme="minorEastAsia" w:hAnsiTheme="minorEastAsia" w:hint="eastAsia"/>
                <w:sz w:val="24"/>
                <w:szCs w:val="24"/>
              </w:rPr>
              <w:t>评分。</w:t>
            </w:r>
          </w:p>
        </w:tc>
        <w:tc>
          <w:tcPr>
            <w:tcW w:w="1134" w:type="dxa"/>
            <w:vAlign w:val="center"/>
          </w:tcPr>
          <w:p w14:paraId="1207E761" w14:textId="37BFBD80" w:rsidR="00A6174B" w:rsidRPr="00856BA3" w:rsidRDefault="00532755" w:rsidP="00E651A8">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E651A8" w:rsidRPr="00856BA3">
              <w:rPr>
                <w:rFonts w:asciiTheme="minorEastAsia" w:eastAsiaTheme="minorEastAsia" w:hAnsiTheme="minorEastAsia" w:hint="eastAsia"/>
                <w:sz w:val="24"/>
                <w:szCs w:val="24"/>
              </w:rPr>
              <w:t>0%</w:t>
            </w:r>
          </w:p>
        </w:tc>
        <w:tc>
          <w:tcPr>
            <w:tcW w:w="1559" w:type="dxa"/>
            <w:vAlign w:val="center"/>
          </w:tcPr>
          <w:p w14:paraId="544435E0" w14:textId="2B108C86"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w:t>
            </w:r>
            <w:r w:rsidR="00714AA2">
              <w:rPr>
                <w:rFonts w:asciiTheme="minorEastAsia" w:eastAsiaTheme="minorEastAsia" w:hAnsiTheme="minorEastAsia" w:hint="eastAsia"/>
                <w:sz w:val="24"/>
                <w:szCs w:val="24"/>
              </w:rPr>
              <w:t>1、</w:t>
            </w:r>
            <w:r w:rsidRPr="00856BA3">
              <w:rPr>
                <w:rFonts w:asciiTheme="minorEastAsia" w:eastAsiaTheme="minorEastAsia" w:hAnsiTheme="minorEastAsia" w:hint="eastAsia"/>
                <w:sz w:val="24"/>
                <w:szCs w:val="24"/>
              </w:rPr>
              <w:t>2</w:t>
            </w:r>
          </w:p>
        </w:tc>
      </w:tr>
      <w:tr w:rsidR="00744524" w:rsidRPr="00856BA3" w14:paraId="60A24FE6" w14:textId="77777777" w:rsidTr="0085241C">
        <w:tc>
          <w:tcPr>
            <w:tcW w:w="1560" w:type="dxa"/>
            <w:vAlign w:val="center"/>
          </w:tcPr>
          <w:p w14:paraId="2A4FB01D" w14:textId="24ED2D96" w:rsidR="00744524" w:rsidRPr="00856BA3" w:rsidRDefault="00744524" w:rsidP="0059189A">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实验</w:t>
            </w:r>
          </w:p>
        </w:tc>
        <w:tc>
          <w:tcPr>
            <w:tcW w:w="4678" w:type="dxa"/>
            <w:vAlign w:val="center"/>
          </w:tcPr>
          <w:p w14:paraId="28FB96CB" w14:textId="530F197A" w:rsidR="00744524" w:rsidRPr="00856BA3" w:rsidRDefault="00744524" w:rsidP="008C67D5">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1．本课程</w:t>
            </w:r>
            <w:r w:rsidR="001F298A">
              <w:rPr>
                <w:rFonts w:asciiTheme="minorEastAsia" w:eastAsiaTheme="minorEastAsia" w:hAnsiTheme="minorEastAsia" w:hint="eastAsia"/>
                <w:sz w:val="24"/>
                <w:szCs w:val="24"/>
              </w:rPr>
              <w:t>共有</w:t>
            </w:r>
            <w:r w:rsidR="001F298A" w:rsidRPr="00856BA3">
              <w:rPr>
                <w:rFonts w:asciiTheme="minorEastAsia" w:eastAsiaTheme="minorEastAsia" w:hAnsiTheme="minorEastAsia" w:hint="eastAsia"/>
                <w:sz w:val="24"/>
                <w:szCs w:val="24"/>
              </w:rPr>
              <w:t>2次实验</w:t>
            </w:r>
            <w:r w:rsidR="001F298A">
              <w:rPr>
                <w:rFonts w:asciiTheme="minorEastAsia" w:eastAsiaTheme="minorEastAsia" w:hAnsiTheme="minorEastAsia" w:hint="eastAsia"/>
                <w:sz w:val="24"/>
                <w:szCs w:val="24"/>
              </w:rPr>
              <w:t>，</w:t>
            </w:r>
            <w:r w:rsidR="0059189A">
              <w:rPr>
                <w:rFonts w:asciiTheme="minorEastAsia" w:eastAsiaTheme="minorEastAsia" w:hAnsiTheme="minorEastAsia" w:hint="eastAsia"/>
                <w:sz w:val="24"/>
                <w:szCs w:val="24"/>
              </w:rPr>
              <w:t>4</w:t>
            </w:r>
            <w:r w:rsidRPr="00856BA3">
              <w:rPr>
                <w:rFonts w:asciiTheme="minorEastAsia" w:eastAsiaTheme="minorEastAsia" w:hAnsiTheme="minorEastAsia" w:hint="eastAsia"/>
                <w:sz w:val="24"/>
                <w:szCs w:val="24"/>
              </w:rPr>
              <w:t>个学时。</w:t>
            </w:r>
          </w:p>
          <w:p w14:paraId="56D4C35C" w14:textId="200FE23A" w:rsidR="00744524" w:rsidRPr="00856BA3" w:rsidRDefault="00744524" w:rsidP="008C67D5">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2．成绩采用百分制，根据实验完成情况</w:t>
            </w:r>
            <w:r w:rsidR="001F298A">
              <w:rPr>
                <w:rFonts w:asciiTheme="minorEastAsia" w:eastAsiaTheme="minorEastAsia" w:hAnsiTheme="minorEastAsia" w:hint="eastAsia"/>
                <w:sz w:val="24"/>
                <w:szCs w:val="24"/>
              </w:rPr>
              <w:t>及实验报告撰写</w:t>
            </w:r>
            <w:r w:rsidRPr="00856BA3">
              <w:rPr>
                <w:rFonts w:asciiTheme="minorEastAsia" w:eastAsiaTheme="minorEastAsia" w:hAnsiTheme="minorEastAsia" w:hint="eastAsia"/>
                <w:sz w:val="24"/>
                <w:szCs w:val="24"/>
              </w:rPr>
              <w:t>评分。</w:t>
            </w:r>
          </w:p>
          <w:p w14:paraId="4E2407ED" w14:textId="3B57838D" w:rsidR="00744524" w:rsidRPr="00856BA3" w:rsidRDefault="00744524"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3．考核学生对知识的综合应用能力。</w:t>
            </w:r>
          </w:p>
        </w:tc>
        <w:tc>
          <w:tcPr>
            <w:tcW w:w="1134" w:type="dxa"/>
            <w:vAlign w:val="center"/>
          </w:tcPr>
          <w:p w14:paraId="5750DC33" w14:textId="3D302C95" w:rsidR="00744524" w:rsidRDefault="0059189A" w:rsidP="00E651A8">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744524" w:rsidRPr="00856BA3">
              <w:rPr>
                <w:rFonts w:asciiTheme="minorEastAsia" w:eastAsiaTheme="minorEastAsia" w:hAnsiTheme="minorEastAsia" w:hint="eastAsia"/>
                <w:sz w:val="24"/>
                <w:szCs w:val="24"/>
              </w:rPr>
              <w:t>0%</w:t>
            </w:r>
          </w:p>
        </w:tc>
        <w:tc>
          <w:tcPr>
            <w:tcW w:w="1559" w:type="dxa"/>
            <w:vAlign w:val="center"/>
          </w:tcPr>
          <w:p w14:paraId="541C66D8" w14:textId="5F563BB6" w:rsidR="00744524" w:rsidRPr="00856BA3" w:rsidRDefault="00744524" w:rsidP="00714AA2">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w:t>
            </w:r>
            <w:r w:rsidR="00714AA2">
              <w:rPr>
                <w:rFonts w:asciiTheme="minorEastAsia" w:eastAsiaTheme="minorEastAsia" w:hAnsiTheme="minorEastAsia" w:hint="eastAsia"/>
                <w:sz w:val="24"/>
                <w:szCs w:val="24"/>
              </w:rPr>
              <w:t>1、</w:t>
            </w:r>
            <w:r w:rsidRPr="00856BA3">
              <w:rPr>
                <w:rFonts w:asciiTheme="minorEastAsia" w:eastAsiaTheme="minorEastAsia" w:hAnsiTheme="minorEastAsia" w:hint="eastAsia"/>
                <w:sz w:val="24"/>
                <w:szCs w:val="24"/>
              </w:rPr>
              <w:t>3</w:t>
            </w:r>
          </w:p>
        </w:tc>
      </w:tr>
      <w:tr w:rsidR="00744524" w:rsidRPr="00856BA3" w14:paraId="3F2C9F1E" w14:textId="77777777" w:rsidTr="0085241C">
        <w:tc>
          <w:tcPr>
            <w:tcW w:w="1560" w:type="dxa"/>
            <w:vAlign w:val="center"/>
          </w:tcPr>
          <w:p w14:paraId="50647129" w14:textId="77777777" w:rsidR="00744524" w:rsidRPr="00856BA3" w:rsidRDefault="00744524"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期末考试</w:t>
            </w:r>
          </w:p>
        </w:tc>
        <w:tc>
          <w:tcPr>
            <w:tcW w:w="4678" w:type="dxa"/>
            <w:vAlign w:val="center"/>
          </w:tcPr>
          <w:p w14:paraId="38560331" w14:textId="77777777" w:rsidR="00744524" w:rsidRPr="00856BA3" w:rsidRDefault="00744524"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1．闭卷考试，成绩采用百分制，卷面成绩总分100分。</w:t>
            </w:r>
          </w:p>
          <w:p w14:paraId="56C54BB6" w14:textId="311537C4" w:rsidR="00744524" w:rsidRPr="00856BA3" w:rsidRDefault="00744524" w:rsidP="0059189A">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2．主要考核学生综合运用所学知识分析问题、解决问题的能力，题型主要有</w:t>
            </w:r>
            <w:r w:rsidR="0059189A">
              <w:rPr>
                <w:rFonts w:asciiTheme="minorEastAsia" w:eastAsiaTheme="minorEastAsia" w:hAnsiTheme="minorEastAsia" w:hint="eastAsia"/>
                <w:sz w:val="24"/>
                <w:szCs w:val="24"/>
              </w:rPr>
              <w:t>概念题、</w:t>
            </w:r>
            <w:r w:rsidRPr="00856BA3">
              <w:rPr>
                <w:rFonts w:asciiTheme="minorEastAsia" w:eastAsiaTheme="minorEastAsia" w:hAnsiTheme="minorEastAsia" w:hint="eastAsia"/>
                <w:sz w:val="24"/>
                <w:szCs w:val="24"/>
              </w:rPr>
              <w:t>简答题、分析题等。</w:t>
            </w:r>
          </w:p>
        </w:tc>
        <w:tc>
          <w:tcPr>
            <w:tcW w:w="1134" w:type="dxa"/>
            <w:vAlign w:val="center"/>
          </w:tcPr>
          <w:p w14:paraId="69F667F2" w14:textId="7AFA6810" w:rsidR="00744524" w:rsidRPr="00856BA3" w:rsidRDefault="0059189A" w:rsidP="00E651A8">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744524" w:rsidRPr="00856BA3">
              <w:rPr>
                <w:rFonts w:asciiTheme="minorEastAsia" w:eastAsiaTheme="minorEastAsia" w:hAnsiTheme="minorEastAsia" w:hint="eastAsia"/>
                <w:sz w:val="24"/>
                <w:szCs w:val="24"/>
              </w:rPr>
              <w:t>0%</w:t>
            </w:r>
          </w:p>
        </w:tc>
        <w:tc>
          <w:tcPr>
            <w:tcW w:w="1559" w:type="dxa"/>
            <w:vAlign w:val="center"/>
          </w:tcPr>
          <w:p w14:paraId="2CFE9F28" w14:textId="7B060C1B" w:rsidR="00744524" w:rsidRPr="00856BA3" w:rsidRDefault="00744524" w:rsidP="00714AA2">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w:t>
            </w:r>
            <w:r w:rsidR="00714AA2">
              <w:rPr>
                <w:rFonts w:asciiTheme="minorEastAsia" w:eastAsiaTheme="minorEastAsia" w:hAnsiTheme="minorEastAsia" w:hint="eastAsia"/>
                <w:sz w:val="24"/>
                <w:szCs w:val="24"/>
              </w:rPr>
              <w:t>3</w:t>
            </w:r>
          </w:p>
        </w:tc>
      </w:tr>
    </w:tbl>
    <w:p w14:paraId="2DE116B8" w14:textId="77777777" w:rsidR="009C5397" w:rsidRPr="00856BA3" w:rsidRDefault="009C5397" w:rsidP="009C5397">
      <w:pPr>
        <w:spacing w:line="300" w:lineRule="auto"/>
        <w:rPr>
          <w:rFonts w:eastAsia="黑体"/>
          <w:sz w:val="24"/>
          <w:szCs w:val="24"/>
        </w:rPr>
      </w:pPr>
      <w:r w:rsidRPr="00856BA3">
        <w:rPr>
          <w:rFonts w:eastAsia="黑体" w:hint="eastAsia"/>
          <w:sz w:val="24"/>
          <w:szCs w:val="24"/>
        </w:rPr>
        <w:t>（二）</w:t>
      </w:r>
      <w:r w:rsidR="000643E0" w:rsidRPr="00856BA3">
        <w:rPr>
          <w:rFonts w:eastAsia="黑体" w:hint="eastAsia"/>
          <w:sz w:val="24"/>
          <w:szCs w:val="24"/>
        </w:rPr>
        <w:t>评分标准</w:t>
      </w:r>
    </w:p>
    <w:tbl>
      <w:tblPr>
        <w:tblStyle w:val="a4"/>
        <w:tblW w:w="8931" w:type="dxa"/>
        <w:tblInd w:w="-431" w:type="dxa"/>
        <w:tblLook w:val="04A0" w:firstRow="1" w:lastRow="0" w:firstColumn="1" w:lastColumn="0" w:noHBand="0" w:noVBand="1"/>
      </w:tblPr>
      <w:tblGrid>
        <w:gridCol w:w="2090"/>
        <w:gridCol w:w="1738"/>
        <w:gridCol w:w="1701"/>
        <w:gridCol w:w="1701"/>
        <w:gridCol w:w="1701"/>
      </w:tblGrid>
      <w:tr w:rsidR="00856BA3" w:rsidRPr="00856BA3" w14:paraId="5C1B036D" w14:textId="77777777" w:rsidTr="00FE366A">
        <w:trPr>
          <w:trHeight w:val="476"/>
        </w:trPr>
        <w:tc>
          <w:tcPr>
            <w:tcW w:w="2090" w:type="dxa"/>
            <w:vAlign w:val="center"/>
          </w:tcPr>
          <w:p w14:paraId="2F315C0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38" w:type="dxa"/>
            <w:vAlign w:val="center"/>
          </w:tcPr>
          <w:p w14:paraId="13A32699"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701" w:type="dxa"/>
            <w:vAlign w:val="center"/>
          </w:tcPr>
          <w:p w14:paraId="750C70B4"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701" w:type="dxa"/>
            <w:vAlign w:val="center"/>
          </w:tcPr>
          <w:p w14:paraId="794CA146"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701" w:type="dxa"/>
            <w:vAlign w:val="center"/>
          </w:tcPr>
          <w:p w14:paraId="0BD3EC4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C02739" w:rsidRPr="00856BA3" w14:paraId="2F01A97C" w14:textId="77777777" w:rsidTr="00FE366A">
        <w:trPr>
          <w:trHeight w:val="271"/>
        </w:trPr>
        <w:tc>
          <w:tcPr>
            <w:tcW w:w="2090" w:type="dxa"/>
            <w:vAlign w:val="center"/>
          </w:tcPr>
          <w:p w14:paraId="135F64EF" w14:textId="77777777" w:rsidR="00C02739" w:rsidRPr="00856BA3" w:rsidRDefault="00C02739"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1738" w:type="dxa"/>
          </w:tcPr>
          <w:p w14:paraId="4DAFF3B9" w14:textId="74D8C2B0" w:rsidR="00C02739" w:rsidRPr="00856BA3" w:rsidRDefault="00C02739" w:rsidP="000643E0">
            <w:pPr>
              <w:spacing w:line="300" w:lineRule="auto"/>
              <w:rPr>
                <w:rFonts w:eastAsia="黑体"/>
                <w:sz w:val="28"/>
                <w:szCs w:val="28"/>
              </w:rPr>
            </w:pPr>
            <w:r w:rsidRPr="00642845">
              <w:rPr>
                <w:rFonts w:asciiTheme="minorEastAsia" w:eastAsiaTheme="minorEastAsia" w:hAnsiTheme="minorEastAsia" w:hint="eastAsia"/>
                <w:sz w:val="24"/>
                <w:szCs w:val="24"/>
              </w:rPr>
              <w:t>不按时提交作业，问题分析和方案设计存在严重问题，作业完成不认真。</w:t>
            </w:r>
          </w:p>
        </w:tc>
        <w:tc>
          <w:tcPr>
            <w:tcW w:w="1701" w:type="dxa"/>
          </w:tcPr>
          <w:p w14:paraId="7225E44F" w14:textId="3AB1DDA9" w:rsidR="00C02739" w:rsidRPr="00856BA3" w:rsidRDefault="00C02739" w:rsidP="000643E0">
            <w:pPr>
              <w:spacing w:line="300" w:lineRule="auto"/>
              <w:rPr>
                <w:rFonts w:eastAsia="黑体"/>
                <w:sz w:val="28"/>
                <w:szCs w:val="28"/>
              </w:rPr>
            </w:pPr>
            <w:r w:rsidRPr="00642845">
              <w:rPr>
                <w:rFonts w:asciiTheme="minorEastAsia" w:eastAsiaTheme="minorEastAsia" w:hAnsiTheme="minorEastAsia" w:hint="eastAsia"/>
                <w:sz w:val="24"/>
                <w:szCs w:val="24"/>
              </w:rPr>
              <w:t>按时提交作业，问题分析基本正确、方案设计基本合理，文献查阅不足。</w:t>
            </w:r>
          </w:p>
        </w:tc>
        <w:tc>
          <w:tcPr>
            <w:tcW w:w="1701" w:type="dxa"/>
          </w:tcPr>
          <w:p w14:paraId="32B49E51" w14:textId="549182D2" w:rsidR="00C02739" w:rsidRPr="00856BA3" w:rsidRDefault="00C02739" w:rsidP="000643E0">
            <w:pPr>
              <w:spacing w:line="300" w:lineRule="auto"/>
              <w:rPr>
                <w:rFonts w:eastAsia="黑体"/>
                <w:sz w:val="28"/>
                <w:szCs w:val="28"/>
              </w:rPr>
            </w:pPr>
            <w:r w:rsidRPr="00642845">
              <w:rPr>
                <w:rFonts w:asciiTheme="minorEastAsia" w:eastAsiaTheme="minorEastAsia" w:hAnsiTheme="minorEastAsia" w:hint="eastAsia"/>
                <w:sz w:val="24"/>
                <w:szCs w:val="24"/>
              </w:rPr>
              <w:t>按时提交作业，问题分析正确，方案设计合理，能够查阅相关文献。要点有，但分析不足。</w:t>
            </w:r>
          </w:p>
        </w:tc>
        <w:tc>
          <w:tcPr>
            <w:tcW w:w="1701" w:type="dxa"/>
          </w:tcPr>
          <w:p w14:paraId="562A4764" w14:textId="6D5497BD" w:rsidR="00C02739" w:rsidRPr="00856BA3" w:rsidRDefault="00C02739" w:rsidP="000643E0">
            <w:pPr>
              <w:spacing w:line="300" w:lineRule="auto"/>
              <w:rPr>
                <w:rFonts w:eastAsia="黑体"/>
                <w:sz w:val="28"/>
                <w:szCs w:val="28"/>
              </w:rPr>
            </w:pPr>
            <w:r w:rsidRPr="00642845">
              <w:rPr>
                <w:rFonts w:asciiTheme="minorEastAsia" w:eastAsiaTheme="minorEastAsia" w:hAnsiTheme="minorEastAsia" w:hint="eastAsia"/>
                <w:sz w:val="24"/>
                <w:szCs w:val="24"/>
              </w:rPr>
              <w:t>按时提交作业，问题分析正确，方案设计合理，能够查阅相关文献并进行分析。书写认真、逻辑清楚。</w:t>
            </w:r>
          </w:p>
        </w:tc>
      </w:tr>
      <w:tr w:rsidR="00C02739" w:rsidRPr="00856BA3" w14:paraId="73450696" w14:textId="77777777" w:rsidTr="00C02739">
        <w:trPr>
          <w:trHeight w:val="337"/>
        </w:trPr>
        <w:tc>
          <w:tcPr>
            <w:tcW w:w="2090" w:type="dxa"/>
            <w:vAlign w:val="center"/>
          </w:tcPr>
          <w:p w14:paraId="6DCFD1EF" w14:textId="77777777" w:rsidR="00C02739" w:rsidRPr="00856BA3" w:rsidRDefault="00C02739"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1738" w:type="dxa"/>
          </w:tcPr>
          <w:p w14:paraId="58B5C07F" w14:textId="2B958989" w:rsidR="00C02739" w:rsidRPr="00856BA3" w:rsidRDefault="00C02739" w:rsidP="00C02739">
            <w:pPr>
              <w:spacing w:line="300" w:lineRule="auto"/>
              <w:rPr>
                <w:rFonts w:eastAsia="黑体"/>
                <w:sz w:val="28"/>
                <w:szCs w:val="28"/>
              </w:rPr>
            </w:pPr>
            <w:r w:rsidRPr="00642845">
              <w:rPr>
                <w:rFonts w:asciiTheme="minorEastAsia" w:eastAsiaTheme="minorEastAsia" w:hAnsiTheme="minorEastAsia" w:hint="eastAsia"/>
                <w:sz w:val="24"/>
                <w:szCs w:val="24"/>
              </w:rPr>
              <w:t>不主动参与讨</w:t>
            </w:r>
            <w:r w:rsidRPr="00642845">
              <w:rPr>
                <w:rFonts w:asciiTheme="minorEastAsia" w:eastAsiaTheme="minorEastAsia" w:hAnsiTheme="minorEastAsia" w:hint="eastAsia"/>
                <w:sz w:val="24"/>
                <w:szCs w:val="24"/>
              </w:rPr>
              <w:lastRenderedPageBreak/>
              <w:t>论，被动参与时不能提出解决方案。</w:t>
            </w:r>
          </w:p>
        </w:tc>
        <w:tc>
          <w:tcPr>
            <w:tcW w:w="1701" w:type="dxa"/>
          </w:tcPr>
          <w:p w14:paraId="4FA6BFF2" w14:textId="22CA16E0" w:rsidR="00C02739" w:rsidRPr="00856BA3" w:rsidRDefault="00C02739" w:rsidP="00C02739">
            <w:pPr>
              <w:spacing w:line="300" w:lineRule="auto"/>
              <w:rPr>
                <w:rFonts w:eastAsia="黑体"/>
                <w:sz w:val="28"/>
                <w:szCs w:val="28"/>
              </w:rPr>
            </w:pPr>
            <w:r w:rsidRPr="00642845">
              <w:rPr>
                <w:rFonts w:asciiTheme="minorEastAsia" w:eastAsiaTheme="minorEastAsia" w:hAnsiTheme="minorEastAsia" w:hint="eastAsia"/>
                <w:sz w:val="24"/>
                <w:szCs w:val="24"/>
              </w:rPr>
              <w:lastRenderedPageBreak/>
              <w:t>能够主动参与</w:t>
            </w:r>
            <w:r w:rsidRPr="00642845">
              <w:rPr>
                <w:rFonts w:asciiTheme="minorEastAsia" w:eastAsiaTheme="minorEastAsia" w:hAnsiTheme="minorEastAsia" w:hint="eastAsia"/>
                <w:sz w:val="24"/>
                <w:szCs w:val="24"/>
              </w:rPr>
              <w:lastRenderedPageBreak/>
              <w:t>讨论，但所提出的方案存在问题；或者被动参与讨论，所提出的方案基本合理。</w:t>
            </w:r>
          </w:p>
        </w:tc>
        <w:tc>
          <w:tcPr>
            <w:tcW w:w="1701" w:type="dxa"/>
          </w:tcPr>
          <w:p w14:paraId="4B1E91C3" w14:textId="3DDC5B81" w:rsidR="00C02739" w:rsidRPr="00856BA3" w:rsidRDefault="00C02739" w:rsidP="00C02739">
            <w:pPr>
              <w:spacing w:line="300" w:lineRule="auto"/>
              <w:rPr>
                <w:rFonts w:eastAsia="黑体"/>
                <w:sz w:val="28"/>
                <w:szCs w:val="28"/>
              </w:rPr>
            </w:pPr>
            <w:r w:rsidRPr="00642845">
              <w:rPr>
                <w:rFonts w:asciiTheme="minorEastAsia" w:eastAsiaTheme="minorEastAsia" w:hAnsiTheme="minorEastAsia" w:hint="eastAsia"/>
                <w:sz w:val="24"/>
                <w:szCs w:val="24"/>
              </w:rPr>
              <w:lastRenderedPageBreak/>
              <w:t>能够参与讨</w:t>
            </w:r>
            <w:r w:rsidRPr="00642845">
              <w:rPr>
                <w:rFonts w:asciiTheme="minorEastAsia" w:eastAsiaTheme="minorEastAsia" w:hAnsiTheme="minorEastAsia" w:hint="eastAsia"/>
                <w:sz w:val="24"/>
                <w:szCs w:val="24"/>
              </w:rPr>
              <w:lastRenderedPageBreak/>
              <w:t>论，所提出的方案合理。</w:t>
            </w:r>
          </w:p>
        </w:tc>
        <w:tc>
          <w:tcPr>
            <w:tcW w:w="1701" w:type="dxa"/>
          </w:tcPr>
          <w:p w14:paraId="6ECAC06D" w14:textId="49AF2C52" w:rsidR="00C02739" w:rsidRPr="00856BA3" w:rsidRDefault="00C02739" w:rsidP="00C02739">
            <w:pPr>
              <w:spacing w:line="300" w:lineRule="auto"/>
              <w:rPr>
                <w:rFonts w:eastAsia="黑体"/>
                <w:sz w:val="28"/>
                <w:szCs w:val="28"/>
              </w:rPr>
            </w:pPr>
            <w:r w:rsidRPr="00642845">
              <w:rPr>
                <w:rFonts w:asciiTheme="minorEastAsia" w:eastAsiaTheme="minorEastAsia" w:hAnsiTheme="minorEastAsia" w:hint="eastAsia"/>
                <w:sz w:val="24"/>
                <w:szCs w:val="24"/>
              </w:rPr>
              <w:lastRenderedPageBreak/>
              <w:t>能够主动参与</w:t>
            </w:r>
            <w:r w:rsidRPr="00642845">
              <w:rPr>
                <w:rFonts w:asciiTheme="minorEastAsia" w:eastAsiaTheme="minorEastAsia" w:hAnsiTheme="minorEastAsia" w:hint="eastAsia"/>
                <w:sz w:val="24"/>
                <w:szCs w:val="24"/>
              </w:rPr>
              <w:lastRenderedPageBreak/>
              <w:t>讨论，所提出的方案合理。</w:t>
            </w:r>
          </w:p>
        </w:tc>
      </w:tr>
      <w:tr w:rsidR="001F298A" w:rsidRPr="00856BA3" w14:paraId="2BF63148" w14:textId="77777777" w:rsidTr="00A275CB">
        <w:tc>
          <w:tcPr>
            <w:tcW w:w="2090" w:type="dxa"/>
            <w:vAlign w:val="center"/>
          </w:tcPr>
          <w:p w14:paraId="3A1AA566" w14:textId="3EB913FA" w:rsidR="001F298A" w:rsidRPr="00856BA3" w:rsidRDefault="001F298A" w:rsidP="009F0ADD">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lastRenderedPageBreak/>
              <w:t>实验</w:t>
            </w:r>
          </w:p>
        </w:tc>
        <w:tc>
          <w:tcPr>
            <w:tcW w:w="1738" w:type="dxa"/>
            <w:vAlign w:val="center"/>
          </w:tcPr>
          <w:p w14:paraId="2B480C1A" w14:textId="6A673D55" w:rsidR="001F298A" w:rsidRPr="001F298A" w:rsidRDefault="001F298A" w:rsidP="000643E0">
            <w:pPr>
              <w:spacing w:line="300" w:lineRule="auto"/>
              <w:rPr>
                <w:rFonts w:ascii="宋体" w:hAnsi="宋体"/>
                <w:color w:val="000000" w:themeColor="text1"/>
                <w:sz w:val="24"/>
                <w:szCs w:val="24"/>
              </w:rPr>
            </w:pPr>
            <w:r w:rsidRPr="001F298A">
              <w:rPr>
                <w:rFonts w:ascii="宋体" w:hAnsi="宋体" w:hint="eastAsia"/>
                <w:color w:val="000000" w:themeColor="text1"/>
                <w:sz w:val="24"/>
                <w:szCs w:val="24"/>
              </w:rPr>
              <w:t>不能完成实验要求，不能</w:t>
            </w:r>
            <w:r w:rsidRPr="001F298A">
              <w:rPr>
                <w:rFonts w:ascii="宋体" w:hAnsi="宋体"/>
                <w:color w:val="000000" w:themeColor="text1"/>
                <w:sz w:val="24"/>
                <w:szCs w:val="24"/>
              </w:rPr>
              <w:t>得到正确的实验结果，</w:t>
            </w:r>
            <w:r w:rsidRPr="001F298A">
              <w:rPr>
                <w:rFonts w:ascii="宋体" w:hAnsi="宋体" w:hint="eastAsia"/>
                <w:color w:val="000000" w:themeColor="text1"/>
                <w:sz w:val="24"/>
                <w:szCs w:val="24"/>
              </w:rPr>
              <w:t>不能从技术角度优选解决方案获得有效的结论</w:t>
            </w:r>
            <w:r w:rsidRPr="001F298A">
              <w:rPr>
                <w:rFonts w:ascii="宋体" w:hAnsi="宋体" w:hint="eastAsia"/>
                <w:color w:val="000000" w:themeColor="text1"/>
                <w:sz w:val="24"/>
                <w:szCs w:val="24"/>
              </w:rPr>
              <w:t>。</w:t>
            </w:r>
          </w:p>
        </w:tc>
        <w:tc>
          <w:tcPr>
            <w:tcW w:w="1701" w:type="dxa"/>
            <w:vAlign w:val="center"/>
          </w:tcPr>
          <w:p w14:paraId="06051751" w14:textId="269BD67C" w:rsidR="001F298A" w:rsidRPr="001F298A" w:rsidRDefault="001F298A" w:rsidP="001F298A">
            <w:pPr>
              <w:spacing w:line="300" w:lineRule="auto"/>
              <w:rPr>
                <w:rFonts w:ascii="宋体" w:hAnsi="宋体"/>
                <w:color w:val="000000" w:themeColor="text1"/>
                <w:sz w:val="24"/>
                <w:szCs w:val="24"/>
              </w:rPr>
            </w:pPr>
            <w:r w:rsidRPr="001F298A">
              <w:rPr>
                <w:rFonts w:ascii="宋体" w:hAnsi="宋体" w:hint="eastAsia"/>
                <w:color w:val="000000" w:themeColor="text1"/>
                <w:sz w:val="24"/>
                <w:szCs w:val="24"/>
              </w:rPr>
              <w:t>认真完成实验要求，不能</w:t>
            </w:r>
            <w:r w:rsidRPr="001F298A">
              <w:rPr>
                <w:rFonts w:ascii="宋体" w:hAnsi="宋体"/>
                <w:color w:val="000000" w:themeColor="text1"/>
                <w:sz w:val="24"/>
                <w:szCs w:val="24"/>
              </w:rPr>
              <w:t>得到正确的实验结果，</w:t>
            </w:r>
            <w:r w:rsidRPr="001F298A">
              <w:rPr>
                <w:rFonts w:ascii="宋体" w:hAnsi="宋体" w:hint="eastAsia"/>
                <w:color w:val="000000" w:themeColor="text1"/>
                <w:sz w:val="24"/>
                <w:szCs w:val="24"/>
              </w:rPr>
              <w:t>实验报告步骤叙述清楚，没有</w:t>
            </w:r>
            <w:r w:rsidRPr="001F298A">
              <w:rPr>
                <w:rFonts w:ascii="宋体" w:hAnsi="宋体"/>
                <w:color w:val="000000" w:themeColor="text1"/>
                <w:sz w:val="24"/>
                <w:szCs w:val="24"/>
              </w:rPr>
              <w:t>正确分析实验</w:t>
            </w:r>
            <w:r w:rsidRPr="001F298A">
              <w:rPr>
                <w:rFonts w:ascii="宋体" w:hAnsi="宋体" w:hint="eastAsia"/>
                <w:color w:val="000000" w:themeColor="text1"/>
                <w:sz w:val="24"/>
                <w:szCs w:val="24"/>
              </w:rPr>
              <w:t>数据，但</w:t>
            </w:r>
            <w:r w:rsidRPr="001F298A">
              <w:rPr>
                <w:rFonts w:ascii="宋体" w:hAnsi="宋体" w:hint="eastAsia"/>
                <w:color w:val="000000" w:themeColor="text1"/>
                <w:sz w:val="24"/>
                <w:szCs w:val="24"/>
              </w:rPr>
              <w:t>能</w:t>
            </w:r>
            <w:r w:rsidRPr="001F298A">
              <w:rPr>
                <w:rFonts w:ascii="宋体" w:hAnsi="宋体" w:hint="eastAsia"/>
                <w:color w:val="000000" w:themeColor="text1"/>
                <w:sz w:val="24"/>
                <w:szCs w:val="24"/>
              </w:rPr>
              <w:t>获得</w:t>
            </w:r>
            <w:r w:rsidRPr="001F298A">
              <w:rPr>
                <w:rFonts w:ascii="宋体" w:hAnsi="宋体" w:hint="eastAsia"/>
                <w:color w:val="000000" w:themeColor="text1"/>
                <w:sz w:val="24"/>
                <w:szCs w:val="24"/>
              </w:rPr>
              <w:t>比较</w:t>
            </w:r>
            <w:r w:rsidRPr="001F298A">
              <w:rPr>
                <w:rFonts w:ascii="宋体" w:hAnsi="宋体" w:hint="eastAsia"/>
                <w:color w:val="000000" w:themeColor="text1"/>
                <w:sz w:val="24"/>
                <w:szCs w:val="24"/>
              </w:rPr>
              <w:t>有效的结论</w:t>
            </w:r>
            <w:r w:rsidRPr="001F298A">
              <w:rPr>
                <w:rFonts w:ascii="宋体" w:hAnsi="宋体" w:hint="eastAsia"/>
                <w:color w:val="000000" w:themeColor="text1"/>
                <w:sz w:val="24"/>
                <w:szCs w:val="24"/>
              </w:rPr>
              <w:t>。</w:t>
            </w:r>
          </w:p>
        </w:tc>
        <w:tc>
          <w:tcPr>
            <w:tcW w:w="1701" w:type="dxa"/>
            <w:vAlign w:val="center"/>
          </w:tcPr>
          <w:p w14:paraId="0C5C380D" w14:textId="2279681D" w:rsidR="001F298A" w:rsidRPr="001F298A" w:rsidRDefault="001F298A" w:rsidP="001F298A">
            <w:pPr>
              <w:spacing w:line="300" w:lineRule="auto"/>
              <w:rPr>
                <w:rFonts w:ascii="宋体" w:hAnsi="宋体"/>
                <w:color w:val="000000" w:themeColor="text1"/>
                <w:sz w:val="24"/>
                <w:szCs w:val="24"/>
              </w:rPr>
            </w:pPr>
            <w:r w:rsidRPr="001F298A">
              <w:rPr>
                <w:rFonts w:ascii="宋体" w:hAnsi="宋体" w:hint="eastAsia"/>
                <w:color w:val="000000" w:themeColor="text1"/>
                <w:sz w:val="24"/>
                <w:szCs w:val="24"/>
              </w:rPr>
              <w:t>认真完成实验要求，</w:t>
            </w:r>
            <w:r w:rsidRPr="001F298A">
              <w:rPr>
                <w:rFonts w:ascii="宋体" w:hAnsi="宋体"/>
                <w:color w:val="000000" w:themeColor="text1"/>
                <w:sz w:val="24"/>
                <w:szCs w:val="24"/>
              </w:rPr>
              <w:t>得到正确的实验结果，</w:t>
            </w:r>
            <w:r w:rsidRPr="001F298A">
              <w:rPr>
                <w:rFonts w:ascii="宋体" w:hAnsi="宋体" w:hint="eastAsia"/>
                <w:color w:val="000000" w:themeColor="text1"/>
                <w:sz w:val="24"/>
                <w:szCs w:val="24"/>
              </w:rPr>
              <w:t>实验报告步骤叙述比较清楚，</w:t>
            </w:r>
            <w:r w:rsidRPr="001F298A">
              <w:rPr>
                <w:rFonts w:ascii="宋体" w:hAnsi="宋体"/>
                <w:color w:val="000000" w:themeColor="text1"/>
                <w:sz w:val="24"/>
                <w:szCs w:val="24"/>
              </w:rPr>
              <w:t>正确分析实验</w:t>
            </w:r>
            <w:r w:rsidRPr="001F298A">
              <w:rPr>
                <w:rFonts w:ascii="宋体" w:hAnsi="宋体" w:hint="eastAsia"/>
                <w:color w:val="000000" w:themeColor="text1"/>
                <w:sz w:val="24"/>
                <w:szCs w:val="24"/>
              </w:rPr>
              <w:t>数据，获得比较有效的结论</w:t>
            </w:r>
            <w:r w:rsidRPr="001F298A">
              <w:rPr>
                <w:rFonts w:ascii="宋体" w:hAnsi="宋体" w:hint="eastAsia"/>
                <w:color w:val="000000" w:themeColor="text1"/>
                <w:sz w:val="24"/>
                <w:szCs w:val="24"/>
              </w:rPr>
              <w:t>。</w:t>
            </w:r>
          </w:p>
        </w:tc>
        <w:tc>
          <w:tcPr>
            <w:tcW w:w="1701" w:type="dxa"/>
            <w:vAlign w:val="center"/>
          </w:tcPr>
          <w:p w14:paraId="48DEF1FC" w14:textId="4380247E" w:rsidR="001F298A" w:rsidRPr="001F298A" w:rsidRDefault="001F298A" w:rsidP="001F298A">
            <w:pPr>
              <w:spacing w:line="300" w:lineRule="auto"/>
              <w:rPr>
                <w:rFonts w:ascii="宋体" w:hAnsi="宋体"/>
                <w:color w:val="000000" w:themeColor="text1"/>
                <w:sz w:val="24"/>
                <w:szCs w:val="24"/>
              </w:rPr>
            </w:pPr>
            <w:r w:rsidRPr="001F298A">
              <w:rPr>
                <w:rFonts w:ascii="宋体" w:hAnsi="宋体" w:hint="eastAsia"/>
                <w:color w:val="000000" w:themeColor="text1"/>
                <w:sz w:val="24"/>
                <w:szCs w:val="24"/>
              </w:rPr>
              <w:t>认真完成实验要求，</w:t>
            </w:r>
            <w:r w:rsidRPr="001F298A">
              <w:rPr>
                <w:rFonts w:ascii="宋体" w:hAnsi="宋体"/>
                <w:color w:val="000000" w:themeColor="text1"/>
                <w:sz w:val="24"/>
                <w:szCs w:val="24"/>
              </w:rPr>
              <w:t>得到正确的实验结果，</w:t>
            </w:r>
            <w:r w:rsidRPr="001F298A">
              <w:rPr>
                <w:rFonts w:ascii="宋体" w:hAnsi="宋体" w:hint="eastAsia"/>
                <w:color w:val="000000" w:themeColor="text1"/>
                <w:sz w:val="24"/>
                <w:szCs w:val="24"/>
              </w:rPr>
              <w:t>实验报告步骤叙述清楚，</w:t>
            </w:r>
            <w:r w:rsidRPr="001F298A">
              <w:rPr>
                <w:rFonts w:ascii="宋体" w:hAnsi="宋体"/>
                <w:color w:val="000000" w:themeColor="text1"/>
                <w:sz w:val="24"/>
                <w:szCs w:val="24"/>
              </w:rPr>
              <w:t>正确分析实验</w:t>
            </w:r>
            <w:r w:rsidRPr="001F298A">
              <w:rPr>
                <w:rFonts w:ascii="宋体" w:hAnsi="宋体" w:hint="eastAsia"/>
                <w:color w:val="000000" w:themeColor="text1"/>
                <w:sz w:val="24"/>
                <w:szCs w:val="24"/>
              </w:rPr>
              <w:t>数据，获得有效结论</w:t>
            </w:r>
            <w:r w:rsidRPr="001F298A">
              <w:rPr>
                <w:rFonts w:ascii="宋体" w:hAnsi="宋体" w:hint="eastAsia"/>
                <w:color w:val="000000" w:themeColor="text1"/>
                <w:sz w:val="24"/>
                <w:szCs w:val="24"/>
              </w:rPr>
              <w:t>。</w:t>
            </w:r>
          </w:p>
        </w:tc>
      </w:tr>
      <w:tr w:rsidR="001F298A" w:rsidRPr="00856BA3" w14:paraId="1E31AA20" w14:textId="77777777" w:rsidTr="00C2775E">
        <w:trPr>
          <w:trHeight w:val="567"/>
        </w:trPr>
        <w:tc>
          <w:tcPr>
            <w:tcW w:w="2090" w:type="dxa"/>
            <w:vAlign w:val="center"/>
          </w:tcPr>
          <w:p w14:paraId="1ECD5DBE" w14:textId="77777777" w:rsidR="001F298A" w:rsidRPr="00856BA3" w:rsidRDefault="001F298A" w:rsidP="000643E0">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期末考试</w:t>
            </w:r>
          </w:p>
        </w:tc>
        <w:tc>
          <w:tcPr>
            <w:tcW w:w="1738" w:type="dxa"/>
            <w:vAlign w:val="center"/>
          </w:tcPr>
          <w:p w14:paraId="4791F98C" w14:textId="24F8E8EB" w:rsidR="001F298A" w:rsidRPr="00856BA3" w:rsidRDefault="001F298A" w:rsidP="000643E0">
            <w:pPr>
              <w:spacing w:line="300" w:lineRule="auto"/>
              <w:rPr>
                <w:rFonts w:eastAsia="黑体"/>
                <w:sz w:val="28"/>
                <w:szCs w:val="28"/>
              </w:rPr>
            </w:pPr>
            <w:r w:rsidRPr="00642845">
              <w:rPr>
                <w:rFonts w:asciiTheme="minorEastAsia" w:eastAsiaTheme="minorEastAsia" w:hAnsiTheme="minorEastAsia" w:hint="eastAsia"/>
                <w:sz w:val="24"/>
                <w:szCs w:val="24"/>
              </w:rPr>
              <w:t>按卷面成绩。</w:t>
            </w:r>
          </w:p>
        </w:tc>
        <w:tc>
          <w:tcPr>
            <w:tcW w:w="1701" w:type="dxa"/>
            <w:vAlign w:val="center"/>
          </w:tcPr>
          <w:p w14:paraId="461F3A30" w14:textId="7C0C3730" w:rsidR="001F298A" w:rsidRPr="00856BA3" w:rsidRDefault="001F298A" w:rsidP="000643E0">
            <w:pPr>
              <w:spacing w:line="300" w:lineRule="auto"/>
              <w:rPr>
                <w:rFonts w:eastAsia="黑体"/>
                <w:sz w:val="28"/>
                <w:szCs w:val="28"/>
              </w:rPr>
            </w:pPr>
            <w:r w:rsidRPr="00642845">
              <w:rPr>
                <w:rFonts w:asciiTheme="minorEastAsia" w:eastAsiaTheme="minorEastAsia" w:hAnsiTheme="minorEastAsia" w:hint="eastAsia"/>
                <w:sz w:val="24"/>
                <w:szCs w:val="24"/>
              </w:rPr>
              <w:t>按卷面成绩。</w:t>
            </w:r>
          </w:p>
        </w:tc>
        <w:tc>
          <w:tcPr>
            <w:tcW w:w="1701" w:type="dxa"/>
            <w:vAlign w:val="center"/>
          </w:tcPr>
          <w:p w14:paraId="37082478" w14:textId="7BAE3900" w:rsidR="001F298A" w:rsidRPr="00856BA3" w:rsidRDefault="001F298A" w:rsidP="000643E0">
            <w:pPr>
              <w:spacing w:line="300" w:lineRule="auto"/>
              <w:rPr>
                <w:rFonts w:eastAsia="黑体"/>
                <w:sz w:val="28"/>
                <w:szCs w:val="28"/>
              </w:rPr>
            </w:pPr>
            <w:r w:rsidRPr="00642845">
              <w:rPr>
                <w:rFonts w:asciiTheme="minorEastAsia" w:eastAsiaTheme="minorEastAsia" w:hAnsiTheme="minorEastAsia" w:hint="eastAsia"/>
                <w:sz w:val="24"/>
                <w:szCs w:val="24"/>
              </w:rPr>
              <w:t>按卷面成绩。</w:t>
            </w:r>
          </w:p>
        </w:tc>
        <w:tc>
          <w:tcPr>
            <w:tcW w:w="1701" w:type="dxa"/>
            <w:vAlign w:val="center"/>
          </w:tcPr>
          <w:p w14:paraId="4E6BF20D" w14:textId="65CDABE9" w:rsidR="001F298A" w:rsidRPr="00856BA3" w:rsidRDefault="001F298A" w:rsidP="000643E0">
            <w:pPr>
              <w:spacing w:line="300" w:lineRule="auto"/>
              <w:rPr>
                <w:rFonts w:eastAsia="黑体"/>
                <w:sz w:val="28"/>
                <w:szCs w:val="28"/>
              </w:rPr>
            </w:pPr>
            <w:r w:rsidRPr="00642845">
              <w:rPr>
                <w:rFonts w:asciiTheme="minorEastAsia" w:eastAsiaTheme="minorEastAsia" w:hAnsiTheme="minorEastAsia" w:hint="eastAsia"/>
                <w:sz w:val="24"/>
                <w:szCs w:val="24"/>
              </w:rPr>
              <w:t>按卷面成绩。</w:t>
            </w:r>
          </w:p>
        </w:tc>
      </w:tr>
    </w:tbl>
    <w:p w14:paraId="6A227E82" w14:textId="77777777" w:rsidR="00ED4FF0" w:rsidRPr="00B942FA" w:rsidRDefault="00090489" w:rsidP="00B942FA">
      <w:pPr>
        <w:spacing w:line="300" w:lineRule="auto"/>
        <w:rPr>
          <w:rFonts w:eastAsia="黑体"/>
          <w:sz w:val="28"/>
          <w:szCs w:val="28"/>
        </w:rPr>
      </w:pPr>
      <w:bookmarkStart w:id="1" w:name="_引言"/>
      <w:bookmarkEnd w:id="1"/>
      <w:r w:rsidRPr="00B942FA">
        <w:rPr>
          <w:rFonts w:eastAsia="黑体" w:hint="eastAsia"/>
          <w:sz w:val="28"/>
          <w:szCs w:val="28"/>
        </w:rPr>
        <w:t>五</w:t>
      </w:r>
      <w:r w:rsidR="00ED4FF0" w:rsidRPr="00B942FA">
        <w:rPr>
          <w:rFonts w:eastAsia="黑体" w:hint="eastAsia"/>
          <w:sz w:val="28"/>
          <w:szCs w:val="28"/>
        </w:rPr>
        <w:t>、</w:t>
      </w:r>
      <w:r w:rsidR="003D66E7" w:rsidRPr="00B942FA">
        <w:rPr>
          <w:rFonts w:eastAsia="黑体" w:hint="eastAsia"/>
          <w:sz w:val="28"/>
          <w:szCs w:val="28"/>
        </w:rPr>
        <w:t>教材与参考</w:t>
      </w:r>
      <w:r w:rsidR="00960CA0">
        <w:rPr>
          <w:rFonts w:eastAsia="黑体" w:hint="eastAsia"/>
          <w:sz w:val="28"/>
          <w:szCs w:val="28"/>
        </w:rPr>
        <w:t>资料</w:t>
      </w:r>
    </w:p>
    <w:p w14:paraId="1105A729" w14:textId="77777777" w:rsidR="004E51F2" w:rsidRDefault="004E51F2" w:rsidP="00B942FA">
      <w:pPr>
        <w:spacing w:line="300" w:lineRule="auto"/>
        <w:rPr>
          <w:rFonts w:eastAsia="黑体"/>
          <w:sz w:val="24"/>
          <w:szCs w:val="24"/>
        </w:rPr>
      </w:pPr>
      <w:r>
        <w:rPr>
          <w:rFonts w:asciiTheme="minorEastAsia" w:eastAsiaTheme="minorEastAsia" w:hAnsiTheme="minorEastAsia" w:hint="eastAsia"/>
          <w:sz w:val="24"/>
          <w:szCs w:val="24"/>
        </w:rPr>
        <w:t xml:space="preserve">  </w:t>
      </w:r>
      <w:r w:rsidRPr="004E51F2">
        <w:rPr>
          <w:rFonts w:eastAsia="黑体" w:hint="eastAsia"/>
          <w:sz w:val="24"/>
          <w:szCs w:val="24"/>
        </w:rPr>
        <w:t>（一）</w:t>
      </w:r>
      <w:r>
        <w:rPr>
          <w:rFonts w:eastAsia="黑体" w:hint="eastAsia"/>
          <w:sz w:val="24"/>
          <w:szCs w:val="24"/>
        </w:rPr>
        <w:t>教材</w:t>
      </w:r>
    </w:p>
    <w:p w14:paraId="5512266F" w14:textId="0D3AD53E" w:rsidR="00A63877" w:rsidRPr="00604116" w:rsidRDefault="00A63877" w:rsidP="00A63877">
      <w:pPr>
        <w:spacing w:line="312" w:lineRule="auto"/>
        <w:rPr>
          <w:rFonts w:ascii="宋体" w:hAnsi="宋体"/>
          <w:sz w:val="24"/>
        </w:rPr>
      </w:pPr>
      <w:r w:rsidRPr="00604116">
        <w:rPr>
          <w:rFonts w:ascii="宋体" w:hAnsi="宋体" w:hint="eastAsia"/>
          <w:sz w:val="24"/>
        </w:rPr>
        <w:t xml:space="preserve">    1.</w:t>
      </w:r>
      <w:r>
        <w:rPr>
          <w:rFonts w:ascii="宋体" w:hAnsi="宋体" w:hint="eastAsia"/>
          <w:sz w:val="24"/>
        </w:rPr>
        <w:t>吴树森，严有为，《材料成形界面工程》，化学工业</w:t>
      </w:r>
      <w:r w:rsidRPr="00604116">
        <w:rPr>
          <w:rFonts w:ascii="宋体" w:hAnsi="宋体" w:hint="eastAsia"/>
          <w:sz w:val="24"/>
        </w:rPr>
        <w:t>出版社，</w:t>
      </w:r>
      <w:r>
        <w:rPr>
          <w:rFonts w:ascii="宋体" w:hAnsi="宋体" w:hint="eastAsia"/>
          <w:sz w:val="24"/>
        </w:rPr>
        <w:t>2006</w:t>
      </w:r>
      <w:r w:rsidRPr="00604116">
        <w:rPr>
          <w:rFonts w:ascii="宋体" w:hAnsi="宋体" w:hint="eastAsia"/>
          <w:sz w:val="24"/>
        </w:rPr>
        <w:t>年</w:t>
      </w:r>
      <w:r>
        <w:rPr>
          <w:rFonts w:ascii="宋体" w:hAnsi="宋体" w:hint="eastAsia"/>
          <w:sz w:val="24"/>
        </w:rPr>
        <w:t>；</w:t>
      </w:r>
    </w:p>
    <w:p w14:paraId="1E0852B7" w14:textId="75133EF1" w:rsidR="00A63877" w:rsidRPr="00A63877" w:rsidRDefault="00A63877" w:rsidP="00A63877">
      <w:pPr>
        <w:spacing w:line="312" w:lineRule="auto"/>
        <w:rPr>
          <w:rFonts w:asciiTheme="minorEastAsia" w:eastAsiaTheme="minorEastAsia" w:hAnsiTheme="minorEastAsia"/>
          <w:sz w:val="24"/>
          <w:szCs w:val="24"/>
        </w:rPr>
      </w:pPr>
      <w:r w:rsidRPr="00604116">
        <w:rPr>
          <w:rFonts w:ascii="宋体" w:hAnsi="宋体" w:hint="eastAsia"/>
          <w:sz w:val="24"/>
        </w:rPr>
        <w:t xml:space="preserve">    </w:t>
      </w:r>
      <w:r>
        <w:rPr>
          <w:rFonts w:ascii="宋体" w:hAnsi="宋体" w:hint="eastAsia"/>
          <w:sz w:val="24"/>
        </w:rPr>
        <w:t>2</w:t>
      </w:r>
      <w:r w:rsidRPr="00604116">
        <w:rPr>
          <w:rFonts w:ascii="宋体" w:hAnsi="宋体" w:hint="eastAsia"/>
          <w:sz w:val="24"/>
        </w:rPr>
        <w:t>.</w:t>
      </w:r>
      <w:r>
        <w:rPr>
          <w:rFonts w:ascii="宋体" w:hAnsi="宋体" w:hint="eastAsia"/>
          <w:sz w:val="24"/>
        </w:rPr>
        <w:t>胡福增，《材料表面与界面》，华东理工大学</w:t>
      </w:r>
      <w:r w:rsidRPr="00604116">
        <w:rPr>
          <w:rFonts w:ascii="宋体" w:hAnsi="宋体" w:hint="eastAsia"/>
          <w:sz w:val="24"/>
        </w:rPr>
        <w:t>出版社，</w:t>
      </w:r>
      <w:r>
        <w:rPr>
          <w:rFonts w:ascii="宋体" w:hAnsi="宋体" w:hint="eastAsia"/>
          <w:sz w:val="24"/>
        </w:rPr>
        <w:t>2016</w:t>
      </w:r>
      <w:r w:rsidRPr="00604116">
        <w:rPr>
          <w:rFonts w:ascii="宋体" w:hAnsi="宋体" w:hint="eastAsia"/>
          <w:sz w:val="24"/>
        </w:rPr>
        <w:t>年</w:t>
      </w:r>
      <w:r>
        <w:rPr>
          <w:rFonts w:ascii="宋体" w:hAnsi="宋体" w:hint="eastAsia"/>
          <w:sz w:val="24"/>
        </w:rPr>
        <w:t>。</w:t>
      </w:r>
    </w:p>
    <w:p w14:paraId="68AF42CF" w14:textId="77777777" w:rsidR="00650913" w:rsidRPr="00B942FA" w:rsidRDefault="004E51F2" w:rsidP="00B942FA">
      <w:pPr>
        <w:spacing w:line="300" w:lineRule="auto"/>
        <w:rPr>
          <w:rFonts w:eastAsia="黑体"/>
          <w:sz w:val="28"/>
          <w:szCs w:val="28"/>
        </w:rPr>
      </w:pPr>
      <w:r>
        <w:rPr>
          <w:rFonts w:eastAsia="黑体" w:hint="eastAsia"/>
          <w:sz w:val="24"/>
          <w:szCs w:val="24"/>
        </w:rPr>
        <w:t xml:space="preserve">  </w:t>
      </w:r>
      <w:r>
        <w:rPr>
          <w:rFonts w:eastAsia="黑体" w:hint="eastAsia"/>
          <w:sz w:val="24"/>
          <w:szCs w:val="24"/>
        </w:rPr>
        <w:t>（二）</w:t>
      </w:r>
      <w:r w:rsidR="00650913" w:rsidRPr="004E51F2">
        <w:rPr>
          <w:rFonts w:eastAsia="黑体" w:hint="eastAsia"/>
          <w:sz w:val="24"/>
          <w:szCs w:val="24"/>
        </w:rPr>
        <w:t>主要参考</w:t>
      </w:r>
      <w:r>
        <w:rPr>
          <w:rFonts w:eastAsia="黑体" w:hint="eastAsia"/>
          <w:sz w:val="24"/>
          <w:szCs w:val="24"/>
        </w:rPr>
        <w:t>资料</w:t>
      </w:r>
      <w:r w:rsidR="00090489" w:rsidRPr="004E51F2">
        <w:rPr>
          <w:rFonts w:eastAsia="黑体" w:hint="eastAsia"/>
          <w:sz w:val="24"/>
          <w:szCs w:val="24"/>
        </w:rPr>
        <w:t>：</w:t>
      </w:r>
      <w:r w:rsidR="00090489" w:rsidRPr="00B942FA">
        <w:rPr>
          <w:rFonts w:eastAsia="黑体" w:hint="eastAsia"/>
          <w:sz w:val="28"/>
          <w:szCs w:val="28"/>
        </w:rPr>
        <w:t xml:space="preserve"> </w:t>
      </w:r>
    </w:p>
    <w:p w14:paraId="72BB2EFD" w14:textId="0CC1236A" w:rsidR="00A63877" w:rsidRDefault="00A63877" w:rsidP="001E1B94">
      <w:pPr>
        <w:spacing w:line="300" w:lineRule="auto"/>
        <w:ind w:firstLine="480"/>
        <w:rPr>
          <w:sz w:val="24"/>
        </w:rPr>
      </w:pPr>
      <w:r>
        <w:rPr>
          <w:rFonts w:hint="eastAsia"/>
          <w:sz w:val="24"/>
        </w:rPr>
        <w:t>1</w:t>
      </w:r>
      <w:r w:rsidRPr="00E51B46">
        <w:rPr>
          <w:rFonts w:ascii="宋体" w:hAnsi="宋体" w:hint="eastAsia"/>
          <w:sz w:val="24"/>
        </w:rPr>
        <w:t xml:space="preserve">. </w:t>
      </w:r>
      <w:r w:rsidRPr="00E51B46">
        <w:rPr>
          <w:sz w:val="24"/>
        </w:rPr>
        <w:t xml:space="preserve">A. W. </w:t>
      </w:r>
      <w:r w:rsidRPr="00E51B46">
        <w:rPr>
          <w:rFonts w:hint="eastAsia"/>
          <w:sz w:val="24"/>
        </w:rPr>
        <w:t>亚当森</w:t>
      </w:r>
      <w:r>
        <w:rPr>
          <w:rFonts w:hint="eastAsia"/>
          <w:sz w:val="24"/>
        </w:rPr>
        <w:t>，《</w:t>
      </w:r>
      <w:r w:rsidRPr="00E51B46">
        <w:rPr>
          <w:rFonts w:hint="eastAsia"/>
          <w:sz w:val="24"/>
        </w:rPr>
        <w:t>表面的物理化学</w:t>
      </w:r>
      <w:r>
        <w:rPr>
          <w:rFonts w:hint="eastAsia"/>
          <w:sz w:val="24"/>
        </w:rPr>
        <w:t>》，</w:t>
      </w:r>
      <w:r w:rsidRPr="00E51B46">
        <w:rPr>
          <w:rFonts w:hint="eastAsia"/>
          <w:sz w:val="24"/>
        </w:rPr>
        <w:t>顾惕人</w:t>
      </w:r>
      <w:r w:rsidRPr="00E51B46">
        <w:rPr>
          <w:rFonts w:ascii="宋体" w:hAnsi="宋体" w:hint="eastAsia"/>
          <w:sz w:val="24"/>
        </w:rPr>
        <w:t>译</w:t>
      </w:r>
      <w:r>
        <w:rPr>
          <w:rFonts w:ascii="宋体" w:hAnsi="宋体" w:hint="eastAsia"/>
          <w:sz w:val="24"/>
        </w:rPr>
        <w:t>，</w:t>
      </w:r>
      <w:r w:rsidRPr="00E51B46">
        <w:rPr>
          <w:rFonts w:hint="eastAsia"/>
          <w:sz w:val="24"/>
        </w:rPr>
        <w:t>科学出版社，</w:t>
      </w:r>
      <w:r w:rsidRPr="00E51B46">
        <w:rPr>
          <w:rFonts w:hint="eastAsia"/>
          <w:sz w:val="24"/>
        </w:rPr>
        <w:t>1984</w:t>
      </w:r>
      <w:r w:rsidR="001E1B94">
        <w:rPr>
          <w:rFonts w:hint="eastAsia"/>
          <w:sz w:val="24"/>
        </w:rPr>
        <w:t>；</w:t>
      </w:r>
    </w:p>
    <w:p w14:paraId="2E0B90DC" w14:textId="2B0F35E2" w:rsidR="001E1B94" w:rsidRPr="001E1B94" w:rsidRDefault="001E1B94" w:rsidP="001E1B94">
      <w:pPr>
        <w:spacing w:line="300" w:lineRule="auto"/>
        <w:ind w:firstLine="480"/>
        <w:rPr>
          <w:sz w:val="24"/>
          <w:szCs w:val="24"/>
        </w:rPr>
      </w:pPr>
      <w:r w:rsidRPr="001E1B94">
        <w:rPr>
          <w:rFonts w:hint="eastAsia"/>
          <w:sz w:val="24"/>
          <w:szCs w:val="24"/>
        </w:rPr>
        <w:t xml:space="preserve">2. </w:t>
      </w:r>
      <w:r w:rsidRPr="001E1B94">
        <w:rPr>
          <w:rFonts w:asciiTheme="minorEastAsia" w:eastAsiaTheme="minorEastAsia" w:hAnsiTheme="minorEastAsia" w:hint="eastAsia"/>
          <w:sz w:val="24"/>
          <w:szCs w:val="24"/>
        </w:rPr>
        <w:t>田保红</w:t>
      </w:r>
      <w:r>
        <w:rPr>
          <w:rFonts w:asciiTheme="minorEastAsia" w:eastAsiaTheme="minorEastAsia" w:hAnsiTheme="minorEastAsia" w:hint="eastAsia"/>
          <w:sz w:val="24"/>
          <w:szCs w:val="24"/>
        </w:rPr>
        <w:t>，</w:t>
      </w:r>
      <w:r w:rsidRPr="001E1B94">
        <w:rPr>
          <w:rFonts w:asciiTheme="minorEastAsia" w:eastAsiaTheme="minorEastAsia" w:hAnsiTheme="minorEastAsia" w:hint="eastAsia"/>
          <w:sz w:val="24"/>
          <w:szCs w:val="24"/>
        </w:rPr>
        <w:t>张毅</w:t>
      </w:r>
      <w:r>
        <w:rPr>
          <w:rFonts w:asciiTheme="minorEastAsia" w:eastAsiaTheme="minorEastAsia" w:hAnsiTheme="minorEastAsia" w:hint="eastAsia"/>
          <w:sz w:val="24"/>
          <w:szCs w:val="24"/>
        </w:rPr>
        <w:t>，</w:t>
      </w:r>
      <w:r w:rsidRPr="001E1B94">
        <w:rPr>
          <w:rFonts w:asciiTheme="minorEastAsia" w:eastAsiaTheme="minorEastAsia" w:hAnsiTheme="minorEastAsia" w:hint="eastAsia"/>
          <w:sz w:val="24"/>
          <w:szCs w:val="24"/>
        </w:rPr>
        <w:t>刘勇</w:t>
      </w:r>
      <w:r>
        <w:rPr>
          <w:rFonts w:asciiTheme="minorEastAsia" w:eastAsiaTheme="minorEastAsia" w:hAnsiTheme="minorEastAsia" w:hint="eastAsia"/>
          <w:sz w:val="24"/>
          <w:szCs w:val="24"/>
        </w:rPr>
        <w:t>，</w:t>
      </w:r>
      <w:r w:rsidRPr="001E1B94">
        <w:rPr>
          <w:rFonts w:hint="eastAsia"/>
          <w:sz w:val="24"/>
          <w:szCs w:val="24"/>
        </w:rPr>
        <w:t>《材料表面与界面工程技术》</w:t>
      </w:r>
      <w:r>
        <w:rPr>
          <w:rFonts w:hint="eastAsia"/>
          <w:sz w:val="24"/>
          <w:szCs w:val="24"/>
        </w:rPr>
        <w:t>，</w:t>
      </w:r>
      <w:r w:rsidRPr="001E1B94">
        <w:rPr>
          <w:rFonts w:asciiTheme="minorEastAsia" w:eastAsiaTheme="minorEastAsia" w:hAnsiTheme="minorEastAsia" w:hint="eastAsia"/>
          <w:sz w:val="24"/>
          <w:szCs w:val="24"/>
        </w:rPr>
        <w:t>化学工业出版社</w:t>
      </w:r>
      <w:r>
        <w:rPr>
          <w:rFonts w:asciiTheme="minorEastAsia" w:eastAsiaTheme="minorEastAsia" w:hAnsiTheme="minorEastAsia" w:hint="eastAsia"/>
          <w:sz w:val="24"/>
          <w:szCs w:val="24"/>
        </w:rPr>
        <w:t>，2021。</w:t>
      </w:r>
    </w:p>
    <w:p w14:paraId="1C6BC8E6" w14:textId="77777777" w:rsidR="004E51F2" w:rsidRDefault="004E51F2" w:rsidP="004E51F2">
      <w:pPr>
        <w:spacing w:line="300" w:lineRule="auto"/>
        <w:rPr>
          <w:rFonts w:eastAsia="黑体"/>
          <w:sz w:val="28"/>
          <w:szCs w:val="28"/>
        </w:rPr>
      </w:pPr>
      <w:r w:rsidRPr="004E51F2">
        <w:rPr>
          <w:rFonts w:eastAsia="黑体" w:hint="eastAsia"/>
          <w:sz w:val="28"/>
          <w:szCs w:val="28"/>
        </w:rPr>
        <w:t>六、</w:t>
      </w:r>
      <w:r>
        <w:rPr>
          <w:rFonts w:eastAsia="黑体" w:hint="eastAsia"/>
          <w:sz w:val="28"/>
          <w:szCs w:val="28"/>
        </w:rPr>
        <w:t>其它说明</w:t>
      </w:r>
    </w:p>
    <w:p w14:paraId="13CF28AF" w14:textId="77777777" w:rsidR="00A63877" w:rsidRDefault="00A63877" w:rsidP="004E51F2">
      <w:pPr>
        <w:spacing w:line="300" w:lineRule="auto"/>
        <w:rPr>
          <w:rFonts w:eastAsia="黑体"/>
          <w:sz w:val="28"/>
          <w:szCs w:val="28"/>
        </w:rPr>
      </w:pPr>
    </w:p>
    <w:p w14:paraId="6E06D414" w14:textId="299C9279"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大纲执笔人</w:t>
      </w:r>
      <w:r w:rsidR="00093D1A">
        <w:rPr>
          <w:rFonts w:ascii="黑体" w:eastAsia="黑体" w:hAnsi="黑体" w:hint="eastAsia"/>
          <w:bdr w:val="none" w:sz="0" w:space="0" w:color="auto" w:frame="1"/>
        </w:rPr>
        <w:t xml:space="preserve">： </w:t>
      </w:r>
      <w:r w:rsidR="00A63877">
        <w:rPr>
          <w:rFonts w:ascii="黑体" w:eastAsia="黑体" w:hAnsi="黑体" w:hint="eastAsia"/>
          <w:bdr w:val="none" w:sz="0" w:space="0" w:color="auto" w:frame="1"/>
        </w:rPr>
        <w:t xml:space="preserve">于思荣 </w:t>
      </w:r>
      <w:r w:rsidR="00093D1A">
        <w:rPr>
          <w:rFonts w:ascii="黑体" w:eastAsia="黑体" w:hAnsi="黑体" w:hint="eastAsia"/>
          <w:bdr w:val="none" w:sz="0" w:space="0" w:color="auto" w:frame="1"/>
        </w:rPr>
        <w:t xml:space="preserve">      </w:t>
      </w:r>
      <w:r>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sidR="00090489">
        <w:rPr>
          <w:rFonts w:ascii="黑体" w:eastAsia="黑体" w:hAnsi="黑体" w:hint="eastAsia"/>
          <w:bdr w:val="none" w:sz="0" w:space="0" w:color="auto" w:frame="1"/>
        </w:rPr>
        <w:t>审核</w:t>
      </w:r>
      <w:r>
        <w:rPr>
          <w:rFonts w:ascii="黑体" w:eastAsia="黑体" w:hAnsi="黑体" w:hint="eastAsia"/>
          <w:bdr w:val="none" w:sz="0" w:space="0" w:color="auto" w:frame="1"/>
        </w:rPr>
        <w:t>人（学位点负责人）：</w:t>
      </w:r>
    </w:p>
    <w:p w14:paraId="1702E9C5" w14:textId="77777777"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14:paraId="65CEF09F" w14:textId="77777777" w:rsidR="00830930" w:rsidRPr="00FE366A" w:rsidRDefault="00090489" w:rsidP="00FE366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sectPr w:rsidR="00830930" w:rsidRPr="00FE3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9D0C3" w14:textId="77777777" w:rsidR="002915C5" w:rsidRDefault="002915C5" w:rsidP="0063419D">
      <w:pPr>
        <w:spacing w:line="240" w:lineRule="auto"/>
      </w:pPr>
      <w:r>
        <w:separator/>
      </w:r>
    </w:p>
  </w:endnote>
  <w:endnote w:type="continuationSeparator" w:id="0">
    <w:p w14:paraId="26D38D1C" w14:textId="77777777" w:rsidR="002915C5" w:rsidRDefault="002915C5"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AF174" w14:textId="77777777" w:rsidR="002915C5" w:rsidRDefault="002915C5" w:rsidP="0063419D">
      <w:pPr>
        <w:spacing w:line="240" w:lineRule="auto"/>
      </w:pPr>
      <w:r>
        <w:separator/>
      </w:r>
    </w:p>
  </w:footnote>
  <w:footnote w:type="continuationSeparator" w:id="0">
    <w:p w14:paraId="2C003814" w14:textId="77777777" w:rsidR="002915C5" w:rsidRDefault="002915C5" w:rsidP="006341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54"/>
    <w:rsid w:val="000041B9"/>
    <w:rsid w:val="0001107E"/>
    <w:rsid w:val="0004767D"/>
    <w:rsid w:val="000643E0"/>
    <w:rsid w:val="00090489"/>
    <w:rsid w:val="00093D1A"/>
    <w:rsid w:val="00094CC5"/>
    <w:rsid w:val="000B143C"/>
    <w:rsid w:val="001915DF"/>
    <w:rsid w:val="001A3257"/>
    <w:rsid w:val="001B11B0"/>
    <w:rsid w:val="001E1B94"/>
    <w:rsid w:val="001F298A"/>
    <w:rsid w:val="001F6004"/>
    <w:rsid w:val="00215B3A"/>
    <w:rsid w:val="002237F8"/>
    <w:rsid w:val="00240802"/>
    <w:rsid w:val="00241F4E"/>
    <w:rsid w:val="00246FEB"/>
    <w:rsid w:val="00283E06"/>
    <w:rsid w:val="002915C5"/>
    <w:rsid w:val="002E7D7D"/>
    <w:rsid w:val="002F75BF"/>
    <w:rsid w:val="0030753C"/>
    <w:rsid w:val="00323AF7"/>
    <w:rsid w:val="00354536"/>
    <w:rsid w:val="00367DE9"/>
    <w:rsid w:val="00375451"/>
    <w:rsid w:val="003924AD"/>
    <w:rsid w:val="0039639C"/>
    <w:rsid w:val="003B6939"/>
    <w:rsid w:val="003C6961"/>
    <w:rsid w:val="003D66E7"/>
    <w:rsid w:val="003E04D4"/>
    <w:rsid w:val="0040341E"/>
    <w:rsid w:val="004A4FCB"/>
    <w:rsid w:val="004B015A"/>
    <w:rsid w:val="004B3200"/>
    <w:rsid w:val="004B4AA1"/>
    <w:rsid w:val="004E51F2"/>
    <w:rsid w:val="00511A0F"/>
    <w:rsid w:val="00532755"/>
    <w:rsid w:val="00543371"/>
    <w:rsid w:val="00554B56"/>
    <w:rsid w:val="00576454"/>
    <w:rsid w:val="0059189A"/>
    <w:rsid w:val="005B64AD"/>
    <w:rsid w:val="0060408D"/>
    <w:rsid w:val="00606F64"/>
    <w:rsid w:val="00607B06"/>
    <w:rsid w:val="0063419D"/>
    <w:rsid w:val="00650913"/>
    <w:rsid w:val="00665602"/>
    <w:rsid w:val="00714AA2"/>
    <w:rsid w:val="00744524"/>
    <w:rsid w:val="00764861"/>
    <w:rsid w:val="007D4427"/>
    <w:rsid w:val="007D4786"/>
    <w:rsid w:val="007E0789"/>
    <w:rsid w:val="00805168"/>
    <w:rsid w:val="00830930"/>
    <w:rsid w:val="00830B18"/>
    <w:rsid w:val="00837079"/>
    <w:rsid w:val="0085241C"/>
    <w:rsid w:val="00856BA3"/>
    <w:rsid w:val="00865618"/>
    <w:rsid w:val="008972CB"/>
    <w:rsid w:val="008D36BF"/>
    <w:rsid w:val="00942D5A"/>
    <w:rsid w:val="00960CA0"/>
    <w:rsid w:val="00976AA9"/>
    <w:rsid w:val="009771A6"/>
    <w:rsid w:val="009906F4"/>
    <w:rsid w:val="009C5397"/>
    <w:rsid w:val="009F0ADD"/>
    <w:rsid w:val="00A15452"/>
    <w:rsid w:val="00A1721B"/>
    <w:rsid w:val="00A23081"/>
    <w:rsid w:val="00A6174B"/>
    <w:rsid w:val="00A63877"/>
    <w:rsid w:val="00A8183B"/>
    <w:rsid w:val="00B3003B"/>
    <w:rsid w:val="00B942FA"/>
    <w:rsid w:val="00C02739"/>
    <w:rsid w:val="00C23DA2"/>
    <w:rsid w:val="00C2775E"/>
    <w:rsid w:val="00C63F15"/>
    <w:rsid w:val="00C73DFC"/>
    <w:rsid w:val="00D326C0"/>
    <w:rsid w:val="00D4622B"/>
    <w:rsid w:val="00DA2A14"/>
    <w:rsid w:val="00DE089E"/>
    <w:rsid w:val="00DE6489"/>
    <w:rsid w:val="00E034C9"/>
    <w:rsid w:val="00E253F4"/>
    <w:rsid w:val="00E26ED4"/>
    <w:rsid w:val="00E34506"/>
    <w:rsid w:val="00E42EE5"/>
    <w:rsid w:val="00E52144"/>
    <w:rsid w:val="00E651A8"/>
    <w:rsid w:val="00E735AD"/>
    <w:rsid w:val="00E73C4E"/>
    <w:rsid w:val="00EB4A04"/>
    <w:rsid w:val="00ED3C3A"/>
    <w:rsid w:val="00ED4FF0"/>
    <w:rsid w:val="00F36487"/>
    <w:rsid w:val="00F419E3"/>
    <w:rsid w:val="00F624C5"/>
    <w:rsid w:val="00F66268"/>
    <w:rsid w:val="00F72C54"/>
    <w:rsid w:val="00F87CD0"/>
    <w:rsid w:val="00FA54F4"/>
    <w:rsid w:val="00FA699B"/>
    <w:rsid w:val="00FE366A"/>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2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76454"/>
    <w:pPr>
      <w:adjustRightInd/>
      <w:spacing w:line="240" w:lineRule="auto"/>
      <w:textAlignment w:val="auto"/>
    </w:pPr>
    <w:rPr>
      <w:rFonts w:ascii="宋体" w:hAnsi="Courier New" w:cs="Courier New"/>
      <w:kern w:val="2"/>
      <w:szCs w:val="21"/>
    </w:rPr>
  </w:style>
  <w:style w:type="character" w:customStyle="1" w:styleId="Char">
    <w:name w:val="纯文本 Char"/>
    <w:basedOn w:val="a0"/>
    <w:link w:val="a3"/>
    <w:rsid w:val="00576454"/>
    <w:rPr>
      <w:rFonts w:ascii="宋体" w:eastAsia="宋体" w:hAnsi="Courier New" w:cs="Courier New"/>
      <w:szCs w:val="21"/>
    </w:rPr>
  </w:style>
  <w:style w:type="table" w:styleId="a4">
    <w:name w:val="Table Grid"/>
    <w:basedOn w:val="a1"/>
    <w:uiPriority w:val="39"/>
    <w:rsid w:val="00554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63419D"/>
    <w:rPr>
      <w:rFonts w:ascii="Times New Roman" w:eastAsia="宋体" w:hAnsi="Times New Roman" w:cs="Times New Roman"/>
      <w:kern w:val="0"/>
      <w:sz w:val="18"/>
      <w:szCs w:val="18"/>
    </w:rPr>
  </w:style>
  <w:style w:type="paragraph" w:styleId="a6">
    <w:name w:val="footer"/>
    <w:basedOn w:val="a"/>
    <w:link w:val="Char1"/>
    <w:uiPriority w:val="99"/>
    <w:unhideWhenUsed/>
    <w:rsid w:val="0063419D"/>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7">
    <w:name w:val="Balloon Text"/>
    <w:basedOn w:val="a"/>
    <w:link w:val="Char2"/>
    <w:uiPriority w:val="99"/>
    <w:semiHidden/>
    <w:unhideWhenUsed/>
    <w:rsid w:val="00093D1A"/>
    <w:pPr>
      <w:spacing w:line="240" w:lineRule="auto"/>
    </w:pPr>
    <w:rPr>
      <w:sz w:val="18"/>
      <w:szCs w:val="18"/>
    </w:rPr>
  </w:style>
  <w:style w:type="character" w:customStyle="1" w:styleId="Char2">
    <w:name w:val="批注框文本 Char"/>
    <w:basedOn w:val="a0"/>
    <w:link w:val="a7"/>
    <w:uiPriority w:val="99"/>
    <w:semiHidden/>
    <w:rsid w:val="00093D1A"/>
    <w:rPr>
      <w:rFonts w:ascii="Times New Roman" w:eastAsia="宋体" w:hAnsi="Times New Roman" w:cs="Times New Roman"/>
      <w:kern w:val="0"/>
      <w:sz w:val="18"/>
      <w:szCs w:val="18"/>
    </w:rPr>
  </w:style>
  <w:style w:type="paragraph" w:styleId="a8">
    <w:name w:val="List Paragraph"/>
    <w:basedOn w:val="a"/>
    <w:uiPriority w:val="34"/>
    <w:qFormat/>
    <w:rsid w:val="004E51F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76454"/>
    <w:pPr>
      <w:adjustRightInd/>
      <w:spacing w:line="240" w:lineRule="auto"/>
      <w:textAlignment w:val="auto"/>
    </w:pPr>
    <w:rPr>
      <w:rFonts w:ascii="宋体" w:hAnsi="Courier New" w:cs="Courier New"/>
      <w:kern w:val="2"/>
      <w:szCs w:val="21"/>
    </w:rPr>
  </w:style>
  <w:style w:type="character" w:customStyle="1" w:styleId="Char">
    <w:name w:val="纯文本 Char"/>
    <w:basedOn w:val="a0"/>
    <w:link w:val="a3"/>
    <w:rsid w:val="00576454"/>
    <w:rPr>
      <w:rFonts w:ascii="宋体" w:eastAsia="宋体" w:hAnsi="Courier New" w:cs="Courier New"/>
      <w:szCs w:val="21"/>
    </w:rPr>
  </w:style>
  <w:style w:type="table" w:styleId="a4">
    <w:name w:val="Table Grid"/>
    <w:basedOn w:val="a1"/>
    <w:uiPriority w:val="39"/>
    <w:rsid w:val="00554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63419D"/>
    <w:rPr>
      <w:rFonts w:ascii="Times New Roman" w:eastAsia="宋体" w:hAnsi="Times New Roman" w:cs="Times New Roman"/>
      <w:kern w:val="0"/>
      <w:sz w:val="18"/>
      <w:szCs w:val="18"/>
    </w:rPr>
  </w:style>
  <w:style w:type="paragraph" w:styleId="a6">
    <w:name w:val="footer"/>
    <w:basedOn w:val="a"/>
    <w:link w:val="Char1"/>
    <w:uiPriority w:val="99"/>
    <w:unhideWhenUsed/>
    <w:rsid w:val="0063419D"/>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7">
    <w:name w:val="Balloon Text"/>
    <w:basedOn w:val="a"/>
    <w:link w:val="Char2"/>
    <w:uiPriority w:val="99"/>
    <w:semiHidden/>
    <w:unhideWhenUsed/>
    <w:rsid w:val="00093D1A"/>
    <w:pPr>
      <w:spacing w:line="240" w:lineRule="auto"/>
    </w:pPr>
    <w:rPr>
      <w:sz w:val="18"/>
      <w:szCs w:val="18"/>
    </w:rPr>
  </w:style>
  <w:style w:type="character" w:customStyle="1" w:styleId="Char2">
    <w:name w:val="批注框文本 Char"/>
    <w:basedOn w:val="a0"/>
    <w:link w:val="a7"/>
    <w:uiPriority w:val="99"/>
    <w:semiHidden/>
    <w:rsid w:val="00093D1A"/>
    <w:rPr>
      <w:rFonts w:ascii="Times New Roman" w:eastAsia="宋体" w:hAnsi="Times New Roman" w:cs="Times New Roman"/>
      <w:kern w:val="0"/>
      <w:sz w:val="18"/>
      <w:szCs w:val="18"/>
    </w:rPr>
  </w:style>
  <w:style w:type="paragraph" w:styleId="a8">
    <w:name w:val="List Paragraph"/>
    <w:basedOn w:val="a"/>
    <w:uiPriority w:val="34"/>
    <w:qFormat/>
    <w:rsid w:val="004E51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1F912-3D7C-4EF9-96CC-989B153F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7</Pages>
  <Words>681</Words>
  <Characters>3887</Characters>
  <Application>Microsoft Office Word</Application>
  <DocSecurity>0</DocSecurity>
  <Lines>32</Lines>
  <Paragraphs>9</Paragraphs>
  <ScaleCrop>false</ScaleCrop>
  <Company>China</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zadmin</dc:creator>
  <cp:lastModifiedBy>Windows User</cp:lastModifiedBy>
  <cp:revision>33</cp:revision>
  <cp:lastPrinted>2018-06-27T07:57:00Z</cp:lastPrinted>
  <dcterms:created xsi:type="dcterms:W3CDTF">2022-10-10T12:29:00Z</dcterms:created>
  <dcterms:modified xsi:type="dcterms:W3CDTF">2022-10-11T02:05:00Z</dcterms:modified>
</cp:coreProperties>
</file>